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87" w:rsidRPr="006505F1" w:rsidRDefault="00D45E87" w:rsidP="002B5559">
      <w:pPr>
        <w:pStyle w:val="NormalWeb"/>
        <w:spacing w:before="0" w:beforeAutospacing="0" w:after="0" w:afterAutospacing="0"/>
        <w:jc w:val="center"/>
        <w:rPr>
          <w:rStyle w:val="Strong"/>
          <w:rFonts w:ascii="Arial Armenian" w:hAnsi="Arial Armenian"/>
          <w:color w:val="333333"/>
        </w:rPr>
      </w:pPr>
      <w:r w:rsidRPr="006505F1">
        <w:rPr>
          <w:rStyle w:val="Strong"/>
          <w:rFonts w:ascii="Sylfaen" w:hAnsi="Sylfaen" w:cs="Sylfaen"/>
          <w:color w:val="333333"/>
        </w:rPr>
        <w:t>ՀԵՏԱՔՐՔՐՈՒԹՅԱՆ</w:t>
      </w:r>
      <w:r w:rsidRPr="006505F1">
        <w:rPr>
          <w:rStyle w:val="Strong"/>
          <w:rFonts w:ascii="Arial Armenian" w:hAnsi="Arial Armenian"/>
          <w:color w:val="333333"/>
        </w:rPr>
        <w:t xml:space="preserve"> </w:t>
      </w:r>
      <w:r w:rsidRPr="006505F1">
        <w:rPr>
          <w:rStyle w:val="Strong"/>
          <w:rFonts w:ascii="Sylfaen" w:hAnsi="Sylfaen" w:cs="Sylfaen"/>
          <w:color w:val="333333"/>
        </w:rPr>
        <w:t>ՀԱՅՏ</w:t>
      </w:r>
      <w:r w:rsidR="002B5559" w:rsidRPr="006505F1">
        <w:rPr>
          <w:rStyle w:val="Strong"/>
          <w:rFonts w:ascii="Arial Armenian" w:hAnsi="Arial Armenian"/>
          <w:color w:val="333333"/>
        </w:rPr>
        <w:t xml:space="preserve"> </w:t>
      </w:r>
      <w:r w:rsidR="002B5559" w:rsidRPr="006505F1">
        <w:rPr>
          <w:rStyle w:val="Strong"/>
          <w:rFonts w:ascii="Sylfaen" w:hAnsi="Sylfaen" w:cs="Sylfaen"/>
          <w:color w:val="333333"/>
        </w:rPr>
        <w:t>ՆԵՐԿԱՅԱՑՆԵԼՈՒ</w:t>
      </w:r>
      <w:r w:rsidR="002B5559" w:rsidRPr="006505F1">
        <w:rPr>
          <w:rStyle w:val="Strong"/>
          <w:rFonts w:ascii="Arial Armenian" w:hAnsi="Arial Armenian"/>
          <w:color w:val="333333"/>
        </w:rPr>
        <w:t xml:space="preserve"> </w:t>
      </w:r>
      <w:r w:rsidR="002B5559" w:rsidRPr="006505F1">
        <w:rPr>
          <w:rStyle w:val="Strong"/>
          <w:rFonts w:ascii="Sylfaen" w:hAnsi="Sylfaen" w:cs="Sylfaen"/>
          <w:color w:val="333333"/>
        </w:rPr>
        <w:t>ՀՐԱՎԵՐ</w:t>
      </w:r>
    </w:p>
    <w:p w:rsidR="00587B8E" w:rsidRPr="006505F1" w:rsidRDefault="00587B8E" w:rsidP="00587B8E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4"/>
          <w:szCs w:val="24"/>
        </w:rPr>
      </w:pPr>
      <w:r w:rsidRPr="006505F1">
        <w:rPr>
          <w:bCs/>
          <w:smallCaps w:val="0"/>
          <w:sz w:val="24"/>
          <w:szCs w:val="24"/>
        </w:rPr>
        <w:t>/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Խորհրդատվական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ծառայություններ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–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Կազմակերպության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ընտրություն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–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Որակի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և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գնի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վրա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հիմնված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Cs/>
          <w:smallCaps w:val="0"/>
          <w:sz w:val="24"/>
          <w:szCs w:val="24"/>
        </w:rPr>
        <w:t>ընտրություն</w:t>
      </w:r>
      <w:proofErr w:type="spellEnd"/>
      <w:r w:rsidRPr="006505F1">
        <w:rPr>
          <w:rFonts w:ascii="Sylfaen" w:hAnsi="Sylfaen"/>
          <w:bCs/>
          <w:smallCaps w:val="0"/>
          <w:sz w:val="24"/>
          <w:szCs w:val="24"/>
        </w:rPr>
        <w:t xml:space="preserve"> /ՈԳՀԸ/</w:t>
      </w:r>
    </w:p>
    <w:p w:rsidR="00587B8E" w:rsidRPr="00587B8E" w:rsidRDefault="00587B8E" w:rsidP="00587B8E">
      <w:pPr>
        <w:pStyle w:val="ChapterNumber"/>
        <w:tabs>
          <w:tab w:val="clear" w:pos="-720"/>
        </w:tabs>
        <w:rPr>
          <w:rFonts w:ascii="Times New Roman" w:hAnsi="Times New Roman"/>
          <w:spacing w:val="-2"/>
          <w:sz w:val="24"/>
          <w:szCs w:val="24"/>
          <w:highlight w:val="yellow"/>
        </w:rPr>
      </w:pPr>
    </w:p>
    <w:p w:rsidR="004B118A" w:rsidRPr="006505F1" w:rsidRDefault="00760434" w:rsidP="004B118A">
      <w:pPr>
        <w:pStyle w:val="FR1"/>
        <w:ind w:right="-210"/>
        <w:jc w:val="left"/>
        <w:rPr>
          <w:rFonts w:ascii="Arial Armenian" w:hAnsi="Arial Armenian"/>
          <w:b/>
          <w:sz w:val="28"/>
          <w:szCs w:val="28"/>
        </w:rPr>
      </w:pPr>
      <w:proofErr w:type="spellStart"/>
      <w:r w:rsidRPr="006505F1">
        <w:rPr>
          <w:rStyle w:val="Strong"/>
          <w:rFonts w:ascii="Sylfaen" w:hAnsi="Sylfaen" w:cs="Sylfaen"/>
          <w:color w:val="333333"/>
        </w:rPr>
        <w:t>Հ</w:t>
      </w:r>
      <w:r w:rsidR="006505F1">
        <w:rPr>
          <w:rStyle w:val="Strong"/>
          <w:rFonts w:ascii="Sylfaen" w:hAnsi="Sylfaen" w:cs="Sylfaen"/>
          <w:color w:val="333333"/>
        </w:rPr>
        <w:t>այաստանի</w:t>
      </w:r>
      <w:proofErr w:type="spellEnd"/>
      <w:r w:rsidR="006505F1">
        <w:rPr>
          <w:rStyle w:val="Strong"/>
          <w:rFonts w:ascii="Sylfaen" w:hAnsi="Sylfaen" w:cs="Sylfaen"/>
          <w:color w:val="333333"/>
        </w:rPr>
        <w:t xml:space="preserve"> </w:t>
      </w:r>
      <w:proofErr w:type="spellStart"/>
      <w:r w:rsidR="006505F1">
        <w:rPr>
          <w:rStyle w:val="Strong"/>
          <w:rFonts w:ascii="Sylfaen" w:hAnsi="Sylfaen" w:cs="Sylfaen"/>
          <w:color w:val="333333"/>
        </w:rPr>
        <w:t>Հանրապետություն</w:t>
      </w:r>
      <w:proofErr w:type="spellEnd"/>
      <w:r w:rsidRPr="006505F1">
        <w:rPr>
          <w:rFonts w:ascii="Arial Armenian" w:hAnsi="Arial Armenian"/>
          <w:b/>
          <w:color w:val="333333"/>
        </w:rPr>
        <w:br/>
      </w:r>
      <w:proofErr w:type="spellStart"/>
      <w:r w:rsidR="004B118A" w:rsidRPr="006505F1">
        <w:rPr>
          <w:rStyle w:val="Strong"/>
          <w:rFonts w:ascii="Sylfaen" w:eastAsiaTheme="minorHAnsi" w:hAnsi="Sylfaen" w:cs="Sylfaen"/>
          <w:color w:val="333333"/>
          <w:sz w:val="24"/>
          <w:szCs w:val="24"/>
        </w:rPr>
        <w:t>Երկրաջերմային</w:t>
      </w:r>
      <w:proofErr w:type="spellEnd"/>
      <w:r w:rsidR="004B118A" w:rsidRPr="006505F1">
        <w:rPr>
          <w:rStyle w:val="Strong"/>
          <w:rFonts w:ascii="Arial Armenian" w:eastAsiaTheme="minorHAnsi" w:hAnsi="Arial Armenian"/>
          <w:color w:val="333333"/>
          <w:sz w:val="24"/>
          <w:szCs w:val="24"/>
        </w:rPr>
        <w:t xml:space="preserve"> </w:t>
      </w:r>
      <w:proofErr w:type="spellStart"/>
      <w:r w:rsidR="004B118A" w:rsidRPr="006505F1">
        <w:rPr>
          <w:rStyle w:val="Strong"/>
          <w:rFonts w:ascii="Sylfaen" w:eastAsiaTheme="minorHAnsi" w:hAnsi="Sylfaen" w:cs="Sylfaen"/>
          <w:color w:val="333333"/>
          <w:sz w:val="24"/>
          <w:szCs w:val="24"/>
        </w:rPr>
        <w:t>հետախուզական</w:t>
      </w:r>
      <w:proofErr w:type="spellEnd"/>
      <w:r w:rsidR="004B118A" w:rsidRPr="006505F1">
        <w:rPr>
          <w:rStyle w:val="Strong"/>
          <w:rFonts w:ascii="Arial Armenian" w:eastAsiaTheme="minorHAnsi" w:hAnsi="Arial Armenian"/>
          <w:color w:val="333333"/>
          <w:sz w:val="24"/>
          <w:szCs w:val="24"/>
        </w:rPr>
        <w:t xml:space="preserve"> </w:t>
      </w:r>
      <w:proofErr w:type="spellStart"/>
      <w:r w:rsidR="004B118A" w:rsidRPr="006505F1">
        <w:rPr>
          <w:rStyle w:val="Strong"/>
          <w:rFonts w:ascii="Sylfaen" w:eastAsiaTheme="minorHAnsi" w:hAnsi="Sylfaen" w:cs="Sylfaen"/>
          <w:color w:val="333333"/>
          <w:sz w:val="24"/>
          <w:szCs w:val="24"/>
        </w:rPr>
        <w:t>հորատման</w:t>
      </w:r>
      <w:proofErr w:type="spellEnd"/>
      <w:r w:rsidR="004B118A" w:rsidRPr="006505F1">
        <w:rPr>
          <w:rStyle w:val="Strong"/>
          <w:rFonts w:ascii="Arial Armenian" w:eastAsiaTheme="minorHAnsi" w:hAnsi="Arial Armenian"/>
          <w:color w:val="333333"/>
          <w:sz w:val="24"/>
          <w:szCs w:val="24"/>
        </w:rPr>
        <w:t xml:space="preserve"> </w:t>
      </w:r>
      <w:proofErr w:type="spellStart"/>
      <w:r w:rsidR="004B118A" w:rsidRPr="006505F1">
        <w:rPr>
          <w:rStyle w:val="Strong"/>
          <w:rFonts w:ascii="Sylfaen" w:eastAsiaTheme="minorHAnsi" w:hAnsi="Sylfaen" w:cs="Sylfaen"/>
          <w:color w:val="333333"/>
          <w:sz w:val="24"/>
          <w:szCs w:val="24"/>
        </w:rPr>
        <w:t>ծրագիր</w:t>
      </w:r>
      <w:proofErr w:type="spellEnd"/>
      <w:r w:rsidR="004B118A" w:rsidRPr="006505F1">
        <w:rPr>
          <w:rFonts w:ascii="Arial Armenian" w:hAnsi="Arial Armenian"/>
          <w:b/>
          <w:sz w:val="28"/>
          <w:szCs w:val="28"/>
        </w:rPr>
        <w:t xml:space="preserve"> </w:t>
      </w:r>
    </w:p>
    <w:p w:rsidR="00B25401" w:rsidRPr="00B25401" w:rsidRDefault="00587B8E" w:rsidP="00B25401">
      <w:pPr>
        <w:suppressAutoHyphens/>
        <w:rPr>
          <w:rFonts w:ascii="Sylfaen" w:hAnsi="Sylfaen" w:cs="Sylfaen"/>
          <w:b/>
        </w:rPr>
      </w:pPr>
      <w:proofErr w:type="spellStart"/>
      <w:r w:rsidRPr="006505F1">
        <w:rPr>
          <w:rFonts w:ascii="Sylfaen" w:hAnsi="Sylfaen" w:cs="Sylfaen"/>
          <w:b/>
        </w:rPr>
        <w:t>Դրամաշնորհ</w:t>
      </w:r>
      <w:proofErr w:type="spellEnd"/>
      <w:proofErr w:type="gramStart"/>
      <w:r w:rsidR="00B25401">
        <w:rPr>
          <w:rFonts w:ascii="Sylfaen" w:hAnsi="Sylfaen" w:cs="Sylfaen"/>
          <w:b/>
        </w:rPr>
        <w:t>`</w:t>
      </w:r>
      <w:r w:rsidRPr="006505F1">
        <w:rPr>
          <w:rFonts w:ascii="Arial Armenian" w:hAnsi="Arial Armenian"/>
          <w:b/>
        </w:rPr>
        <w:t xml:space="preserve"> </w:t>
      </w:r>
      <w:r w:rsidR="00B25401">
        <w:rPr>
          <w:rFonts w:ascii="Arial Armenian" w:hAnsi="Arial Armenian"/>
          <w:b/>
        </w:rPr>
        <w:t xml:space="preserve"> </w:t>
      </w:r>
      <w:r w:rsidR="00B25401" w:rsidRPr="00B25401">
        <w:rPr>
          <w:rFonts w:ascii="Sylfaen" w:hAnsi="Sylfaen" w:cs="Sylfaen"/>
          <w:b/>
        </w:rPr>
        <w:t>P152039</w:t>
      </w:r>
      <w:proofErr w:type="gramEnd"/>
    </w:p>
    <w:p w:rsidR="00587B8E" w:rsidRPr="006505F1" w:rsidRDefault="00587B8E" w:rsidP="004B118A">
      <w:pPr>
        <w:pStyle w:val="FR1"/>
        <w:ind w:right="-210"/>
        <w:jc w:val="left"/>
        <w:rPr>
          <w:rStyle w:val="Strong"/>
          <w:rFonts w:ascii="Sylfaen" w:hAnsi="Sylfaen" w:cs="Sylfaen"/>
          <w:color w:val="333333"/>
        </w:rPr>
      </w:pPr>
    </w:p>
    <w:p w:rsidR="00587B8E" w:rsidRPr="00A826EC" w:rsidRDefault="006505F1" w:rsidP="00587B8E">
      <w:pPr>
        <w:rPr>
          <w:rFonts w:ascii="Arial Armenian" w:hAnsi="Arial Armenian"/>
        </w:rPr>
      </w:pPr>
      <w:proofErr w:type="spellStart"/>
      <w:r w:rsidRPr="006505F1">
        <w:rPr>
          <w:rStyle w:val="Strong"/>
          <w:rFonts w:ascii="Sylfaen" w:hAnsi="Sylfaen"/>
          <w:color w:val="333333"/>
        </w:rPr>
        <w:t>Ծրագրի</w:t>
      </w:r>
      <w:proofErr w:type="spellEnd"/>
      <w:r w:rsidRPr="006505F1">
        <w:rPr>
          <w:rStyle w:val="Strong"/>
          <w:rFonts w:ascii="Sylfaen" w:hAnsi="Sylfaen"/>
          <w:color w:val="333333"/>
        </w:rPr>
        <w:t xml:space="preserve"> </w:t>
      </w:r>
      <w:proofErr w:type="spellStart"/>
      <w:r w:rsidRPr="006505F1">
        <w:rPr>
          <w:rStyle w:val="Strong"/>
          <w:rFonts w:ascii="Sylfaen" w:hAnsi="Sylfaen"/>
          <w:color w:val="333333"/>
        </w:rPr>
        <w:t>անվանումը</w:t>
      </w:r>
      <w:proofErr w:type="spellEnd"/>
      <w:r w:rsidRPr="006505F1">
        <w:rPr>
          <w:rStyle w:val="Strong"/>
          <w:rFonts w:ascii="Sylfaen" w:hAnsi="Sylfaen"/>
          <w:color w:val="333333"/>
        </w:rPr>
        <w:t xml:space="preserve"> - </w:t>
      </w:r>
      <w:proofErr w:type="spellStart"/>
      <w:r w:rsidRPr="006505F1">
        <w:rPr>
          <w:rFonts w:ascii="Sylfaen" w:hAnsi="Sylfaen" w:cs="Sylfaen"/>
          <w:b/>
          <w:spacing w:val="-2"/>
          <w:sz w:val="24"/>
          <w:szCs w:val="24"/>
        </w:rPr>
        <w:t>Տեխնիկական</w:t>
      </w:r>
      <w:proofErr w:type="spellEnd"/>
      <w:r w:rsidRPr="006505F1">
        <w:rPr>
          <w:rFonts w:ascii="Arial Armenian" w:hAnsi="Arial Armenian"/>
          <w:b/>
          <w:spacing w:val="-2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 w:cs="Sylfaen"/>
          <w:b/>
          <w:spacing w:val="-2"/>
          <w:sz w:val="24"/>
          <w:szCs w:val="24"/>
        </w:rPr>
        <w:t>հսկողության</w:t>
      </w:r>
      <w:proofErr w:type="spellEnd"/>
      <w:r w:rsidRPr="006505F1">
        <w:rPr>
          <w:rFonts w:ascii="Arial Armenian" w:hAnsi="Arial Armenian"/>
          <w:b/>
          <w:spacing w:val="-2"/>
          <w:sz w:val="24"/>
          <w:szCs w:val="24"/>
        </w:rPr>
        <w:t xml:space="preserve"> </w:t>
      </w:r>
      <w:r w:rsidRPr="006505F1">
        <w:rPr>
          <w:rFonts w:ascii="Sylfaen" w:hAnsi="Sylfaen" w:cs="Sylfaen"/>
          <w:b/>
          <w:spacing w:val="-2"/>
          <w:sz w:val="24"/>
          <w:szCs w:val="24"/>
        </w:rPr>
        <w:t>և</w:t>
      </w:r>
      <w:r w:rsidRPr="006505F1">
        <w:rPr>
          <w:rFonts w:ascii="Arial Armenian" w:hAnsi="Arial Armenian"/>
          <w:b/>
          <w:spacing w:val="-2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/>
          <w:b/>
          <w:spacing w:val="-2"/>
          <w:sz w:val="24"/>
          <w:szCs w:val="24"/>
        </w:rPr>
        <w:t>աջակցող</w:t>
      </w:r>
      <w:proofErr w:type="spellEnd"/>
      <w:r w:rsidRPr="006505F1">
        <w:rPr>
          <w:rFonts w:ascii="Arial Armenian" w:hAnsi="Arial Armenian"/>
          <w:b/>
          <w:spacing w:val="-2"/>
          <w:sz w:val="24"/>
          <w:szCs w:val="24"/>
        </w:rPr>
        <w:t xml:space="preserve"> </w:t>
      </w:r>
      <w:proofErr w:type="spellStart"/>
      <w:r w:rsidRPr="006505F1">
        <w:rPr>
          <w:rFonts w:ascii="Sylfaen" w:hAnsi="Sylfaen" w:cs="Sylfaen"/>
          <w:b/>
          <w:spacing w:val="-2"/>
          <w:sz w:val="24"/>
          <w:szCs w:val="24"/>
        </w:rPr>
        <w:t>խորհրդատու</w:t>
      </w:r>
      <w:proofErr w:type="spellEnd"/>
      <w:r w:rsidRPr="006505F1">
        <w:rPr>
          <w:rFonts w:ascii="Sylfaen" w:hAnsi="Sylfaen" w:cs="Sylfaen"/>
          <w:b/>
          <w:spacing w:val="-2"/>
          <w:sz w:val="24"/>
          <w:szCs w:val="24"/>
        </w:rPr>
        <w:t xml:space="preserve"> </w:t>
      </w:r>
      <w:r w:rsidRPr="006505F1">
        <w:rPr>
          <w:rFonts w:ascii="Arial Armenian" w:hAnsi="Arial Armenian"/>
          <w:b/>
          <w:spacing w:val="-2"/>
          <w:sz w:val="24"/>
          <w:szCs w:val="24"/>
        </w:rPr>
        <w:t>(</w:t>
      </w:r>
      <w:r w:rsidRPr="006505F1">
        <w:rPr>
          <w:rFonts w:ascii="Sylfaen" w:hAnsi="Sylfaen" w:cs="Sylfaen"/>
          <w:b/>
          <w:spacing w:val="-2"/>
          <w:sz w:val="24"/>
          <w:szCs w:val="24"/>
        </w:rPr>
        <w:t>ՏՀԱԽ</w:t>
      </w:r>
      <w:r w:rsidR="00760434" w:rsidRPr="006505F1">
        <w:rPr>
          <w:rStyle w:val="Strong"/>
          <w:rFonts w:ascii="Arial Armenian" w:hAnsi="Arial Armenian"/>
          <w:color w:val="333333"/>
        </w:rPr>
        <w:t xml:space="preserve">, </w:t>
      </w:r>
      <w:proofErr w:type="spellStart"/>
      <w:proofErr w:type="gramStart"/>
      <w:r w:rsidRPr="006505F1">
        <w:rPr>
          <w:rStyle w:val="Strong"/>
          <w:rFonts w:ascii="Sylfaen" w:hAnsi="Sylfaen"/>
          <w:color w:val="333333"/>
        </w:rPr>
        <w:t>Հղում</w:t>
      </w:r>
      <w:proofErr w:type="spellEnd"/>
      <w:r>
        <w:rPr>
          <w:rStyle w:val="Strong"/>
          <w:rFonts w:ascii="Sylfaen" w:hAnsi="Sylfaen"/>
          <w:color w:val="333333"/>
        </w:rPr>
        <w:t xml:space="preserve"> </w:t>
      </w:r>
      <w:r w:rsidRPr="006505F1">
        <w:rPr>
          <w:rStyle w:val="Strong"/>
          <w:rFonts w:ascii="Sylfaen" w:hAnsi="Sylfaen"/>
          <w:color w:val="333333"/>
        </w:rPr>
        <w:t xml:space="preserve"> </w:t>
      </w:r>
      <w:r w:rsidRPr="006505F1">
        <w:rPr>
          <w:rFonts w:ascii="Times New Roman" w:hAnsi="Times New Roman"/>
          <w:b/>
          <w:spacing w:val="-2"/>
          <w:sz w:val="24"/>
          <w:szCs w:val="24"/>
        </w:rPr>
        <w:t>No</w:t>
      </w:r>
      <w:proofErr w:type="gramEnd"/>
      <w:r w:rsidRPr="006505F1">
        <w:rPr>
          <w:rFonts w:ascii="Times New Roman" w:hAnsi="Times New Roman"/>
          <w:b/>
          <w:spacing w:val="-2"/>
          <w:sz w:val="24"/>
          <w:szCs w:val="24"/>
        </w:rPr>
        <w:t xml:space="preserve">. </w:t>
      </w:r>
      <w:r w:rsidR="00587B8E" w:rsidRPr="006505F1">
        <w:rPr>
          <w:rFonts w:ascii="Sylfaen" w:hAnsi="Sylfaen" w:cs="Sylfaen"/>
          <w:b/>
        </w:rPr>
        <w:t>GEDP-CS-9/2015</w:t>
      </w:r>
    </w:p>
    <w:p w:rsidR="004B118A" w:rsidRPr="00A826EC" w:rsidRDefault="004B118A" w:rsidP="004B118A">
      <w:pPr>
        <w:pStyle w:val="FR1"/>
        <w:ind w:right="-210"/>
        <w:jc w:val="left"/>
        <w:rPr>
          <w:rStyle w:val="Strong"/>
          <w:rFonts w:ascii="Arial Armenian" w:hAnsi="Arial Armenian"/>
          <w:color w:val="333333"/>
        </w:rPr>
      </w:pPr>
    </w:p>
    <w:p w:rsidR="00D45E87" w:rsidRPr="00A826EC" w:rsidRDefault="00D45E87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  <w:proofErr w:type="spellStart"/>
      <w:proofErr w:type="gramStart"/>
      <w:r w:rsidRPr="00B25401">
        <w:rPr>
          <w:rFonts w:ascii="Sylfaen" w:hAnsi="Sylfaen" w:cs="Sylfaen"/>
          <w:color w:val="333333"/>
        </w:rPr>
        <w:t>Սույն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հետաքրքրության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հայտ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ներկայացնելու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հրավերը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հետևում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r w:rsidRPr="00B25401">
        <w:rPr>
          <w:rFonts w:ascii="Sylfaen" w:hAnsi="Sylfaen" w:cs="Sylfaen"/>
          <w:color w:val="333333"/>
        </w:rPr>
        <w:t>է</w:t>
      </w:r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ծրագրի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գնումների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ընդհանուր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ծանուցմանը</w:t>
      </w:r>
      <w:proofErr w:type="spellEnd"/>
      <w:r w:rsidRPr="00B25401">
        <w:rPr>
          <w:rFonts w:ascii="Arial Armenian" w:hAnsi="Arial Armenian"/>
          <w:color w:val="333333"/>
        </w:rPr>
        <w:t xml:space="preserve">, </w:t>
      </w:r>
      <w:proofErr w:type="spellStart"/>
      <w:r w:rsidRPr="00B25401">
        <w:rPr>
          <w:rFonts w:ascii="Sylfaen" w:hAnsi="Sylfaen" w:cs="Sylfaen"/>
          <w:color w:val="333333"/>
        </w:rPr>
        <w:t>որը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color w:val="333333"/>
        </w:rPr>
        <w:t>տպագրվել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r w:rsidRPr="00B25401">
        <w:rPr>
          <w:rFonts w:ascii="Sylfaen" w:hAnsi="Sylfaen" w:cs="Sylfaen"/>
          <w:color w:val="333333"/>
        </w:rPr>
        <w:t>է</w:t>
      </w:r>
      <w:r w:rsidRPr="00B25401">
        <w:rPr>
          <w:rFonts w:ascii="Arial Armenian" w:hAnsi="Arial Armenian"/>
          <w:color w:val="333333"/>
        </w:rPr>
        <w:t xml:space="preserve"> UN Development Business-</w:t>
      </w:r>
      <w:proofErr w:type="spellStart"/>
      <w:r w:rsidRPr="00B25401">
        <w:rPr>
          <w:rFonts w:ascii="Sylfaen" w:hAnsi="Sylfaen" w:cs="Sylfaen"/>
          <w:color w:val="333333"/>
        </w:rPr>
        <w:t>ում</w:t>
      </w:r>
      <w:proofErr w:type="spellEnd"/>
      <w:r w:rsidRPr="00B25401">
        <w:rPr>
          <w:rFonts w:ascii="Arial Armenian" w:hAnsi="Arial Armenian"/>
          <w:color w:val="333333"/>
        </w:rPr>
        <w:t xml:space="preserve"> </w:t>
      </w:r>
      <w:r w:rsidR="004B118A" w:rsidRPr="00B25401">
        <w:rPr>
          <w:rFonts w:ascii="Arial Armenian" w:hAnsi="Arial Armenian"/>
          <w:color w:val="333333"/>
        </w:rPr>
        <w:t>2015</w:t>
      </w:r>
      <w:r w:rsidRPr="00B25401">
        <w:rPr>
          <w:rFonts w:ascii="Sylfaen" w:hAnsi="Sylfaen" w:cs="Sylfaen"/>
          <w:color w:val="333333"/>
        </w:rPr>
        <w:t>թ</w:t>
      </w:r>
      <w:r w:rsidRPr="00B25401">
        <w:rPr>
          <w:rFonts w:ascii="Arial Armenian" w:hAnsi="Arial Armenian"/>
          <w:color w:val="333333"/>
        </w:rPr>
        <w:t>.</w:t>
      </w:r>
      <w:proofErr w:type="gramEnd"/>
      <w:r w:rsidRPr="00B25401">
        <w:rPr>
          <w:rFonts w:ascii="Arial Armenian" w:hAnsi="Arial Armenian"/>
          <w:color w:val="333333"/>
        </w:rPr>
        <w:t xml:space="preserve"> </w:t>
      </w:r>
      <w:proofErr w:type="spellStart"/>
      <w:proofErr w:type="gramStart"/>
      <w:r w:rsidR="004B118A" w:rsidRPr="00B25401">
        <w:rPr>
          <w:rFonts w:ascii="Sylfaen" w:hAnsi="Sylfaen" w:cs="Sylfaen"/>
          <w:color w:val="333333"/>
        </w:rPr>
        <w:t>մարտի</w:t>
      </w:r>
      <w:proofErr w:type="spellEnd"/>
      <w:proofErr w:type="gramEnd"/>
      <w:r w:rsidR="004B118A" w:rsidRPr="00B25401">
        <w:rPr>
          <w:rFonts w:ascii="Arial Armenian" w:hAnsi="Arial Armenian"/>
          <w:color w:val="333333"/>
        </w:rPr>
        <w:t xml:space="preserve"> </w:t>
      </w:r>
      <w:r w:rsidRPr="00B25401">
        <w:rPr>
          <w:rFonts w:ascii="Arial Armenian" w:hAnsi="Arial Armenian"/>
          <w:color w:val="333333"/>
        </w:rPr>
        <w:t>1</w:t>
      </w:r>
      <w:r w:rsidR="004B118A" w:rsidRPr="00B25401">
        <w:rPr>
          <w:rFonts w:ascii="Arial Armenian" w:hAnsi="Arial Armenian"/>
          <w:color w:val="333333"/>
        </w:rPr>
        <w:t>2</w:t>
      </w:r>
      <w:r w:rsidRPr="00B25401">
        <w:rPr>
          <w:rFonts w:ascii="Arial Armenian" w:hAnsi="Arial Armenian"/>
          <w:color w:val="333333"/>
        </w:rPr>
        <w:t>-</w:t>
      </w:r>
      <w:r w:rsidRPr="00B25401">
        <w:rPr>
          <w:rFonts w:ascii="Sylfaen" w:hAnsi="Sylfaen" w:cs="Sylfaen"/>
          <w:color w:val="333333"/>
        </w:rPr>
        <w:t>ին</w:t>
      </w:r>
      <w:r w:rsidRPr="00B25401">
        <w:rPr>
          <w:rFonts w:ascii="Arial Armenian" w:hAnsi="Arial Armenian"/>
          <w:color w:val="333333"/>
        </w:rPr>
        <w:t>:</w:t>
      </w:r>
    </w:p>
    <w:p w:rsidR="00975D3C" w:rsidRPr="00A826EC" w:rsidRDefault="00975D3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Pr="00EB2A80" w:rsidRDefault="00D45E87" w:rsidP="00B95F2F">
      <w:pPr>
        <w:jc w:val="both"/>
        <w:rPr>
          <w:rFonts w:ascii="Sylfaen" w:hAnsi="Sylfaen" w:cs="Sylfaen"/>
          <w:color w:val="333333"/>
          <w:sz w:val="24"/>
          <w:szCs w:val="24"/>
        </w:rPr>
      </w:pP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Հայաստանի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Հանրապետությունը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ստացել</w:t>
      </w:r>
      <w:proofErr w:type="spellEnd"/>
      <w:r w:rsidR="004D4C68"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r w:rsidR="004D4C68" w:rsidRPr="00A826EC">
        <w:rPr>
          <w:rFonts w:ascii="Sylfaen" w:hAnsi="Sylfaen" w:cs="Sylfaen"/>
          <w:color w:val="333333"/>
          <w:sz w:val="24"/>
          <w:szCs w:val="24"/>
        </w:rPr>
        <w:t>է</w:t>
      </w:r>
      <w:r w:rsidR="004D4C68"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դրամաշնորհ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Կլիմայի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ներդրումների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Հիմնադրամից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Վերականգնվող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Էներգետիկայի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Ընդլայնումը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ցածր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եկամուտ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ունեցող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Երկրներում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Ծրագրի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շրջանակներում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(</w:t>
      </w:r>
      <w:r w:rsidRPr="00A826EC">
        <w:rPr>
          <w:rFonts w:ascii="Sylfaen" w:hAnsi="Sylfaen" w:cs="Sylfaen"/>
          <w:color w:val="333333"/>
          <w:sz w:val="24"/>
          <w:szCs w:val="24"/>
        </w:rPr>
        <w:t>ՎԷԸԾ</w:t>
      </w:r>
      <w:r w:rsidR="00F8742B">
        <w:rPr>
          <w:rFonts w:ascii="Arial Armenian" w:hAnsi="Arial Armenian"/>
          <w:color w:val="333333"/>
          <w:sz w:val="24"/>
          <w:szCs w:val="24"/>
        </w:rPr>
        <w:t>) /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կառավարվող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Վերակառուցման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 xml:space="preserve"> և 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Զարգացման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Միջազգային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Բանկի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 xml:space="preserve"> /ՎԶՄԲ/ </w:t>
      </w:r>
      <w:proofErr w:type="spellStart"/>
      <w:r w:rsidR="00F8742B">
        <w:rPr>
          <w:rFonts w:ascii="Sylfaen" w:hAnsi="Sylfaen"/>
          <w:color w:val="333333"/>
          <w:sz w:val="24"/>
          <w:szCs w:val="24"/>
        </w:rPr>
        <w:t>կողմից</w:t>
      </w:r>
      <w:proofErr w:type="spellEnd"/>
      <w:r w:rsidR="00F8742B">
        <w:rPr>
          <w:rFonts w:ascii="Sylfaen" w:hAnsi="Sylfaen"/>
          <w:color w:val="333333"/>
          <w:sz w:val="24"/>
          <w:szCs w:val="24"/>
        </w:rPr>
        <w:t>/</w:t>
      </w:r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Երկրաջերմային</w:t>
      </w:r>
      <w:proofErr w:type="spellEnd"/>
      <w:r w:rsidR="00F8742B" w:rsidRPr="00F8742B">
        <w:rPr>
          <w:rStyle w:val="Strong"/>
          <w:rFonts w:ascii="Arial Armenian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հետախուզական</w:t>
      </w:r>
      <w:proofErr w:type="spellEnd"/>
      <w:r w:rsidR="00F8742B" w:rsidRPr="00F8742B">
        <w:rPr>
          <w:rStyle w:val="Strong"/>
          <w:rFonts w:ascii="Arial Armenian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հորատման</w:t>
      </w:r>
      <w:proofErr w:type="spellEnd"/>
      <w:r w:rsidR="00F8742B" w:rsidRPr="00F8742B">
        <w:rPr>
          <w:rStyle w:val="Strong"/>
          <w:rFonts w:ascii="Arial Armenian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ծրագրի</w:t>
      </w:r>
      <w:proofErr w:type="spellEnd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ծախսերը</w:t>
      </w:r>
      <w:proofErr w:type="spellEnd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հոգալու</w:t>
      </w:r>
      <w:proofErr w:type="spellEnd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համար</w:t>
      </w:r>
      <w:proofErr w:type="spellEnd"/>
      <w:r w:rsidR="00F8742B" w:rsidRPr="00F8742B">
        <w:rPr>
          <w:rFonts w:ascii="Sylfaen" w:hAnsi="Sylfaen" w:cs="Sylfaen"/>
          <w:b/>
          <w:color w:val="333333"/>
          <w:sz w:val="24"/>
          <w:szCs w:val="24"/>
        </w:rPr>
        <w:t xml:space="preserve"> </w:t>
      </w:r>
      <w:r w:rsidR="00F8742B">
        <w:rPr>
          <w:rFonts w:ascii="Sylfaen" w:hAnsi="Sylfaen" w:cs="Sylfaen"/>
          <w:color w:val="333333"/>
          <w:sz w:val="24"/>
          <w:szCs w:val="24"/>
        </w:rPr>
        <w:t xml:space="preserve">և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նպատակ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ունի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միջոցների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մասն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ուղղել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0F3AE0">
        <w:rPr>
          <w:rFonts w:ascii="Sylfaen" w:hAnsi="Sylfaen"/>
          <w:color w:val="333333"/>
          <w:sz w:val="24"/>
          <w:szCs w:val="24"/>
        </w:rPr>
        <w:t>սույն</w:t>
      </w:r>
      <w:proofErr w:type="spellEnd"/>
      <w:r w:rsidR="000F3AE0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խորհրդատվական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ծառայությունների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մատուցմանը</w:t>
      </w:r>
      <w:proofErr w:type="spellEnd"/>
      <w:r w:rsidRPr="00624C07">
        <w:rPr>
          <w:rFonts w:ascii="Arial Armenian" w:hAnsi="Arial Armenian"/>
          <w:color w:val="333333"/>
          <w:sz w:val="24"/>
          <w:szCs w:val="24"/>
        </w:rPr>
        <w:t>:</w:t>
      </w:r>
      <w:r w:rsidR="000F3AE0" w:rsidRPr="000F3AE0">
        <w:rPr>
          <w:rStyle w:val="Strong"/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Ծրագիրը</w:t>
      </w:r>
      <w:proofErr w:type="spellEnd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 xml:space="preserve"> </w:t>
      </w:r>
      <w:proofErr w:type="spellStart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>իրականացվում</w:t>
      </w:r>
      <w:proofErr w:type="spellEnd"/>
      <w:r w:rsidR="00F8742B" w:rsidRPr="00F8742B">
        <w:rPr>
          <w:rStyle w:val="Strong"/>
          <w:rFonts w:ascii="Sylfaen" w:hAnsi="Sylfaen" w:cs="Sylfaen"/>
          <w:b w:val="0"/>
          <w:color w:val="333333"/>
          <w:sz w:val="24"/>
          <w:szCs w:val="24"/>
        </w:rPr>
        <w:t xml:space="preserve"> է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Հայաստանի</w:t>
      </w:r>
      <w:proofErr w:type="spellEnd"/>
      <w:r w:rsidR="00F8742B" w:rsidRPr="00EB2A80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վերականգնվող</w:t>
      </w:r>
      <w:proofErr w:type="spellEnd"/>
      <w:r w:rsidR="00F8742B" w:rsidRPr="00EB2A80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էներգետիկայի</w:t>
      </w:r>
      <w:proofErr w:type="spellEnd"/>
      <w:r w:rsidR="00F8742B" w:rsidRPr="00EB2A80">
        <w:rPr>
          <w:rFonts w:ascii="Arial Armenian" w:hAnsi="Arial Armenian"/>
          <w:color w:val="333333"/>
          <w:sz w:val="24"/>
          <w:szCs w:val="24"/>
        </w:rPr>
        <w:t xml:space="preserve"> </w:t>
      </w:r>
      <w:r w:rsidR="00F8742B" w:rsidRPr="00EB2A80">
        <w:rPr>
          <w:rFonts w:ascii="Sylfaen" w:hAnsi="Sylfaen" w:cs="Sylfaen"/>
          <w:color w:val="333333"/>
          <w:sz w:val="24"/>
          <w:szCs w:val="24"/>
        </w:rPr>
        <w:t>և</w:t>
      </w:r>
      <w:r w:rsidR="00F8742B" w:rsidRPr="00EB2A80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էներգախնայողության</w:t>
      </w:r>
      <w:proofErr w:type="spellEnd"/>
      <w:r w:rsidR="00F8742B" w:rsidRPr="00EB2A80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հիմնադրամի</w:t>
      </w:r>
      <w:proofErr w:type="spellEnd"/>
      <w:r w:rsidR="00F8742B" w:rsidRPr="00EB2A80">
        <w:rPr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կողմից</w:t>
      </w:r>
      <w:proofErr w:type="spellEnd"/>
      <w:r w:rsidR="00F8742B" w:rsidRPr="00EB2A80">
        <w:rPr>
          <w:rFonts w:ascii="Sylfaen" w:hAnsi="Sylfaen" w:cs="Sylfaen"/>
          <w:color w:val="333333"/>
          <w:sz w:val="24"/>
          <w:szCs w:val="24"/>
        </w:rPr>
        <w:t xml:space="preserve"> /</w:t>
      </w:r>
      <w:r w:rsidR="00F8742B" w:rsidRPr="00EB2A80">
        <w:rPr>
          <w:rFonts w:ascii="Sylfaen" w:hAnsi="Sylfaen" w:cs="Sylfaen"/>
          <w:spacing w:val="-2"/>
          <w:sz w:val="24"/>
          <w:szCs w:val="24"/>
        </w:rPr>
        <w:t>ՀՎԷԷ</w:t>
      </w:r>
      <w:r w:rsidR="00F8742B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F8742B" w:rsidRPr="00EB2A80">
        <w:rPr>
          <w:rFonts w:ascii="Sylfaen" w:hAnsi="Sylfaen" w:cs="Sylfaen"/>
          <w:spacing w:val="-2"/>
          <w:sz w:val="24"/>
          <w:szCs w:val="24"/>
        </w:rPr>
        <w:t>Հ</w:t>
      </w:r>
      <w:r w:rsidR="00EB2A80"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r w:rsidR="00F8742B" w:rsidRPr="00EB2A80">
        <w:rPr>
          <w:rFonts w:ascii="Sylfaen" w:hAnsi="Sylfaen" w:cs="Sylfaen"/>
          <w:color w:val="333333"/>
          <w:sz w:val="24"/>
          <w:szCs w:val="24"/>
        </w:rPr>
        <w:t>/</w:t>
      </w:r>
      <w:r w:rsidR="00EB2A80" w:rsidRPr="00EB2A80">
        <w:rPr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="00F8742B" w:rsidRPr="00EB2A80">
        <w:rPr>
          <w:rFonts w:ascii="Sylfaen" w:hAnsi="Sylfaen" w:cs="Sylfaen"/>
          <w:color w:val="333333"/>
          <w:sz w:val="24"/>
          <w:szCs w:val="24"/>
        </w:rPr>
        <w:t>Պատվիատու</w:t>
      </w:r>
      <w:proofErr w:type="spellEnd"/>
      <w:r w:rsidR="00F8742B" w:rsidRPr="00EB2A80">
        <w:rPr>
          <w:rFonts w:ascii="Sylfaen" w:hAnsi="Sylfaen" w:cs="Sylfaen"/>
          <w:color w:val="333333"/>
          <w:sz w:val="24"/>
          <w:szCs w:val="24"/>
        </w:rPr>
        <w:t>/:</w:t>
      </w:r>
    </w:p>
    <w:p w:rsidR="00F8742B" w:rsidRPr="00EB2A80" w:rsidRDefault="00F8742B" w:rsidP="00B95F2F">
      <w:pPr>
        <w:jc w:val="both"/>
        <w:rPr>
          <w:rFonts w:ascii="Arial Armenian" w:hAnsi="Arial Armenian"/>
          <w:color w:val="333333"/>
          <w:sz w:val="24"/>
          <w:szCs w:val="24"/>
        </w:rPr>
      </w:pPr>
      <w:proofErr w:type="spellStart"/>
      <w:r w:rsidRPr="00EB2A80">
        <w:rPr>
          <w:rFonts w:ascii="Sylfaen" w:hAnsi="Sylfaen" w:cs="Sylfaen"/>
          <w:color w:val="333333"/>
          <w:sz w:val="24"/>
          <w:szCs w:val="24"/>
        </w:rPr>
        <w:t>Խորհրդատվական</w:t>
      </w:r>
      <w:proofErr w:type="spellEnd"/>
      <w:r w:rsidRPr="00EB2A80">
        <w:rPr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color w:val="333333"/>
          <w:sz w:val="24"/>
          <w:szCs w:val="24"/>
        </w:rPr>
        <w:t>ծառայությունները</w:t>
      </w:r>
      <w:proofErr w:type="spellEnd"/>
      <w:r w:rsidRPr="00EB2A80">
        <w:rPr>
          <w:rFonts w:ascii="Sylfaen" w:hAnsi="Sylfaen" w:cs="Sylfaen"/>
          <w:color w:val="333333"/>
          <w:sz w:val="24"/>
          <w:szCs w:val="24"/>
        </w:rPr>
        <w:t xml:space="preserve"> /</w:t>
      </w:r>
      <w:proofErr w:type="spellStart"/>
      <w:r w:rsidRPr="00EB2A80">
        <w:rPr>
          <w:rFonts w:ascii="Sylfaen" w:hAnsi="Sylfaen" w:cs="Sylfaen"/>
          <w:color w:val="333333"/>
          <w:sz w:val="24"/>
          <w:szCs w:val="24"/>
        </w:rPr>
        <w:t>Ծառայություններ</w:t>
      </w:r>
      <w:proofErr w:type="spellEnd"/>
      <w:r w:rsidRPr="00EB2A80">
        <w:rPr>
          <w:rFonts w:ascii="Sylfaen" w:hAnsi="Sylfaen" w:cs="Sylfaen"/>
          <w:color w:val="333333"/>
          <w:sz w:val="24"/>
          <w:szCs w:val="24"/>
        </w:rPr>
        <w:t xml:space="preserve">/ </w:t>
      </w:r>
      <w:proofErr w:type="spellStart"/>
      <w:r w:rsidRPr="00EB2A80">
        <w:rPr>
          <w:rFonts w:ascii="Sylfaen" w:hAnsi="Sylfaen" w:cs="Sylfaen"/>
          <w:color w:val="333333"/>
          <w:sz w:val="24"/>
          <w:szCs w:val="24"/>
        </w:rPr>
        <w:t>ներառում</w:t>
      </w:r>
      <w:proofErr w:type="spellEnd"/>
      <w:r w:rsidRPr="00EB2A80">
        <w:rPr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color w:val="333333"/>
          <w:sz w:val="24"/>
          <w:szCs w:val="24"/>
        </w:rPr>
        <w:t>են</w:t>
      </w:r>
      <w:proofErr w:type="spellEnd"/>
      <w:r w:rsidRPr="00EB2A80">
        <w:rPr>
          <w:rFonts w:ascii="Sylfaen" w:hAnsi="Sylfaen" w:cs="Sylfaen"/>
          <w:color w:val="333333"/>
          <w:sz w:val="24"/>
          <w:szCs w:val="24"/>
        </w:rPr>
        <w:t>`</w:t>
      </w:r>
    </w:p>
    <w:p w:rsidR="00B265DD" w:rsidRPr="00624C07" w:rsidRDefault="00B265DD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587B8E" w:rsidRPr="00B25401" w:rsidRDefault="00587B8E" w:rsidP="00587B8E">
      <w:pPr>
        <w:rPr>
          <w:rFonts w:ascii="Sylfaen" w:hAnsi="Sylfaen" w:cs="Sylfaen"/>
          <w:spacing w:val="-2"/>
          <w:sz w:val="24"/>
          <w:szCs w:val="24"/>
          <w:u w:val="single"/>
        </w:rPr>
      </w:pPr>
      <w:proofErr w:type="spellStart"/>
      <w:r w:rsidRPr="00B25401">
        <w:rPr>
          <w:rFonts w:ascii="Sylfaen" w:hAnsi="Sylfaen" w:cs="Sylfaen"/>
          <w:spacing w:val="-2"/>
          <w:sz w:val="24"/>
          <w:szCs w:val="24"/>
          <w:u w:val="single"/>
        </w:rPr>
        <w:t>Նպատակը</w:t>
      </w:r>
      <w:proofErr w:type="spellEnd"/>
    </w:p>
    <w:p w:rsidR="00587B8E" w:rsidRPr="00EB2A80" w:rsidRDefault="00587B8E" w:rsidP="00587B8E">
      <w:pPr>
        <w:rPr>
          <w:rFonts w:ascii="Times New Roman" w:hAnsi="Times New Roman"/>
          <w:spacing w:val="-2"/>
          <w:sz w:val="24"/>
          <w:szCs w:val="24"/>
        </w:rPr>
      </w:pPr>
    </w:p>
    <w:p w:rsidR="00587B8E" w:rsidRPr="00EB2A80" w:rsidRDefault="00EB2A80" w:rsidP="00587B8E">
      <w:pPr>
        <w:jc w:val="both"/>
        <w:rPr>
          <w:rFonts w:ascii="Arial Armenian" w:hAnsi="Arial Armenian"/>
          <w:spacing w:val="-2"/>
          <w:sz w:val="24"/>
          <w:szCs w:val="24"/>
        </w:rPr>
      </w:pPr>
      <w:r w:rsidRPr="00EB2A80">
        <w:rPr>
          <w:rFonts w:ascii="Sylfaen" w:hAnsi="Sylfaen" w:cs="Sylfaen"/>
          <w:spacing w:val="-2"/>
          <w:sz w:val="24"/>
          <w:szCs w:val="24"/>
        </w:rPr>
        <w:t>ՀՎԷԷՀ-ն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փնտրում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է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հսկողության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և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/>
          <w:spacing w:val="-2"/>
          <w:sz w:val="24"/>
          <w:szCs w:val="24"/>
        </w:rPr>
        <w:t>աջակցող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խորհրդատուի</w:t>
      </w:r>
      <w:proofErr w:type="spellEnd"/>
      <w:r w:rsidR="00587B8E" w:rsidRPr="00EB2A80">
        <w:rPr>
          <w:rFonts w:ascii="Sylfaen" w:hAnsi="Sylfaen" w:cs="Sylfaen"/>
          <w:spacing w:val="-2"/>
          <w:sz w:val="24"/>
          <w:szCs w:val="24"/>
        </w:rPr>
        <w:t xml:space="preserve">՝ 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>(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ՏՀԱԽ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)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իրականացման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ընթացքում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հսկողության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իրականացման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հորատանցքի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երկրաֆիզիկական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և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հորատանյութի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գազային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կարոտաժի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հոսքերի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ստուգման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արդյունքների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և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տվյալների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վերանայման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հատույթների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քիմիական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վերլուծությունների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տեղանքի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երկրաբանության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տվյալների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տրամադրման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ինչպես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նաև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առաջադրանքի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հետ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կապված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այլ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խորհրդատվության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և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աջակցության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տրամադրման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նպատակով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այդ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թվում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հորատող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կապալառուների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հայտերի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գնահատման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="00587B8E" w:rsidRPr="00EB2A80">
        <w:rPr>
          <w:rFonts w:ascii="Sylfaen" w:hAnsi="Sylfaen" w:cs="Sylfaen"/>
          <w:spacing w:val="-2"/>
          <w:sz w:val="24"/>
          <w:szCs w:val="24"/>
        </w:rPr>
        <w:t>և</w:t>
      </w:r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այլ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  </w:t>
      </w:r>
      <w:proofErr w:type="spellStart"/>
      <w:r w:rsidR="00587B8E" w:rsidRPr="00EB2A80">
        <w:rPr>
          <w:rFonts w:ascii="Sylfaen" w:hAnsi="Sylfaen"/>
          <w:spacing w:val="-2"/>
          <w:sz w:val="24"/>
          <w:szCs w:val="24"/>
        </w:rPr>
        <w:t>մասնագիտացված</w:t>
      </w:r>
      <w:proofErr w:type="spellEnd"/>
      <w:r w:rsidR="00587B8E" w:rsidRPr="00EB2A80"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պայմանագրերի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="00587B8E" w:rsidRPr="00EB2A80">
        <w:rPr>
          <w:rFonts w:ascii="Sylfaen" w:hAnsi="Sylfaen" w:cs="Sylfaen"/>
          <w:spacing w:val="-2"/>
          <w:sz w:val="24"/>
          <w:szCs w:val="24"/>
        </w:rPr>
        <w:t>համար</w:t>
      </w:r>
      <w:proofErr w:type="spellEnd"/>
      <w:r w:rsidR="00587B8E" w:rsidRPr="00EB2A80">
        <w:rPr>
          <w:rFonts w:ascii="Arial Armenian" w:hAnsi="Arial Armenian"/>
          <w:spacing w:val="-2"/>
          <w:sz w:val="24"/>
          <w:szCs w:val="24"/>
        </w:rPr>
        <w:t xml:space="preserve">: </w:t>
      </w:r>
    </w:p>
    <w:p w:rsidR="00587B8E" w:rsidRPr="00EB2A80" w:rsidRDefault="00587B8E" w:rsidP="00587B8E">
      <w:pPr>
        <w:jc w:val="both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Հաշվի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proofErr w:type="gramStart"/>
      <w:r w:rsidRPr="00EB2A80">
        <w:rPr>
          <w:rFonts w:ascii="Sylfaen" w:hAnsi="Sylfaen" w:cs="Sylfaen"/>
          <w:spacing w:val="-2"/>
          <w:sz w:val="24"/>
          <w:szCs w:val="24"/>
        </w:rPr>
        <w:t>առնելով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proofErr w:type="gram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համապատասխան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փորձառության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բացակայության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առկայությունը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Հայաստանում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r w:rsidRPr="00EB2A80">
        <w:rPr>
          <w:rFonts w:ascii="Sylfaen" w:hAnsi="Sylfaen" w:cs="Sylfaen"/>
          <w:spacing w:val="-2"/>
          <w:sz w:val="24"/>
          <w:szCs w:val="24"/>
        </w:rPr>
        <w:t>ՀՎԷԷՀ</w:t>
      </w:r>
      <w:r w:rsidR="00F8742B" w:rsidRPr="00EB2A80">
        <w:rPr>
          <w:rFonts w:ascii="Sylfaen" w:hAnsi="Sylfaen" w:cs="Sylfaen"/>
          <w:spacing w:val="-2"/>
          <w:sz w:val="24"/>
          <w:szCs w:val="24"/>
        </w:rPr>
        <w:t>-ն</w:t>
      </w:r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կվարձի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Pr="00EB2A80">
        <w:rPr>
          <w:rFonts w:ascii="Sylfaen" w:hAnsi="Sylfaen" w:cs="Sylfaen"/>
          <w:spacing w:val="-2"/>
          <w:sz w:val="24"/>
          <w:szCs w:val="24"/>
        </w:rPr>
        <w:t>ՏՀԱԽ</w:t>
      </w:r>
      <w:r w:rsidRPr="00EB2A80">
        <w:rPr>
          <w:rFonts w:ascii="Arial Armenian" w:hAnsi="Arial Armenian"/>
          <w:spacing w:val="-2"/>
          <w:sz w:val="24"/>
          <w:szCs w:val="24"/>
        </w:rPr>
        <w:t>-</w:t>
      </w:r>
      <w:r w:rsidRPr="00EB2A80">
        <w:rPr>
          <w:rFonts w:ascii="Sylfaen" w:hAnsi="Sylfaen" w:cs="Sylfaen"/>
          <w:spacing w:val="-2"/>
          <w:sz w:val="24"/>
          <w:szCs w:val="24"/>
        </w:rPr>
        <w:t xml:space="preserve">ի </w:t>
      </w:r>
      <w:r w:rsidRPr="00EB2A80">
        <w:rPr>
          <w:rFonts w:ascii="Arial Armenian" w:hAnsi="Arial Armenian"/>
          <w:spacing w:val="-2"/>
          <w:sz w:val="24"/>
          <w:szCs w:val="24"/>
        </w:rPr>
        <w:t>(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մասնագիտացած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ծրագրերի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կառավարման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մեջ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),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որը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կապահովի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անհրաժեշտ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,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համակարգման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Pr="00EB2A80">
        <w:rPr>
          <w:rFonts w:ascii="Sylfaen" w:hAnsi="Sylfaen" w:cs="Sylfaen"/>
          <w:spacing w:val="-2"/>
          <w:sz w:val="24"/>
          <w:szCs w:val="24"/>
        </w:rPr>
        <w:t>և</w:t>
      </w:r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ծրագրի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իրականացման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աջակցություն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>՝</w:t>
      </w:r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ժամանակին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r w:rsidRPr="00EB2A80">
        <w:rPr>
          <w:rFonts w:ascii="Sylfaen" w:hAnsi="Sylfaen" w:cs="Sylfaen"/>
          <w:spacing w:val="-2"/>
          <w:sz w:val="24"/>
          <w:szCs w:val="24"/>
        </w:rPr>
        <w:t>և</w:t>
      </w:r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ծախսարդյունավետ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հորատում</w:t>
      </w:r>
      <w:proofErr w:type="spellEnd"/>
      <w:r w:rsidRPr="00EB2A80">
        <w:rPr>
          <w:rFonts w:ascii="Arial Armenian" w:hAnsi="Arial Armenia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իրականացնելու</w:t>
      </w:r>
      <w:proofErr w:type="spellEnd"/>
      <w:r w:rsidRPr="00EB2A8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/>
          <w:spacing w:val="-2"/>
          <w:sz w:val="24"/>
          <w:szCs w:val="24"/>
        </w:rPr>
        <w:t>նպատակով</w:t>
      </w:r>
      <w:proofErr w:type="spellEnd"/>
      <w:r w:rsidRPr="00EB2A80">
        <w:rPr>
          <w:rFonts w:ascii="Times New Roman" w:hAnsi="Times New Roman"/>
          <w:spacing w:val="-2"/>
          <w:sz w:val="24"/>
          <w:szCs w:val="24"/>
        </w:rPr>
        <w:t xml:space="preserve">:                                                                                                                   </w:t>
      </w:r>
    </w:p>
    <w:p w:rsidR="00587B8E" w:rsidRPr="00587B8E" w:rsidRDefault="00587B8E" w:rsidP="00587B8E">
      <w:pPr>
        <w:jc w:val="both"/>
        <w:rPr>
          <w:rFonts w:ascii="Times New Roman" w:hAnsi="Times New Roman"/>
          <w:spacing w:val="-2"/>
          <w:sz w:val="24"/>
          <w:szCs w:val="24"/>
          <w:highlight w:val="yellow"/>
        </w:rPr>
      </w:pPr>
    </w:p>
    <w:p w:rsidR="00587B8E" w:rsidRPr="00B25401" w:rsidRDefault="00587B8E" w:rsidP="00587B8E">
      <w:pPr>
        <w:jc w:val="both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B25401">
        <w:rPr>
          <w:rFonts w:ascii="Sylfaen" w:hAnsi="Sylfaen" w:cs="Sylfaen"/>
          <w:spacing w:val="-2"/>
          <w:sz w:val="24"/>
          <w:szCs w:val="24"/>
          <w:u w:val="single"/>
        </w:rPr>
        <w:t>Աշխատանքների</w:t>
      </w:r>
      <w:proofErr w:type="spellEnd"/>
      <w:r w:rsidRPr="00B25401">
        <w:rPr>
          <w:rFonts w:ascii="Sylfaen" w:hAnsi="Sylfaen" w:cs="Sylfaen"/>
          <w:spacing w:val="-2"/>
          <w:sz w:val="24"/>
          <w:szCs w:val="24"/>
          <w:u w:val="single"/>
        </w:rPr>
        <w:t xml:space="preserve"> </w:t>
      </w:r>
      <w:proofErr w:type="spellStart"/>
      <w:r w:rsidRPr="00B25401">
        <w:rPr>
          <w:rFonts w:ascii="Sylfaen" w:hAnsi="Sylfaen" w:cs="Sylfaen"/>
          <w:spacing w:val="-2"/>
          <w:sz w:val="24"/>
          <w:szCs w:val="24"/>
          <w:u w:val="single"/>
        </w:rPr>
        <w:t>շրջանակը</w:t>
      </w:r>
      <w:proofErr w:type="spellEnd"/>
      <w:r w:rsidRPr="00B25401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587B8E" w:rsidRPr="00EB2A80" w:rsidRDefault="00587B8E" w:rsidP="00587B8E">
      <w:pPr>
        <w:pStyle w:val="ListParagraph"/>
        <w:ind w:left="0"/>
        <w:jc w:val="both"/>
        <w:rPr>
          <w:rFonts w:ascii="Sylfaen" w:hAnsi="Sylfaen" w:cs="Sylfaen"/>
          <w:spacing w:val="-2"/>
          <w:sz w:val="24"/>
          <w:szCs w:val="24"/>
        </w:rPr>
      </w:pP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lastRenderedPageBreak/>
        <w:t>Սույն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առաջադրանքի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շրջանակը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սահմանափակվում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է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Էներգիայի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Հետախուզական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Ծրագրի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(ԵԷՀՀԾ) I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փուլով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Այն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ներառում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է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մեկ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երկու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նեղ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հորատանքերի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(3 ½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դյույմ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գծային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տրամագծով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)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Քարքարի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տեղանքում՝1,200-1,500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մետր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խորության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վրա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նպատակ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ունի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ստուգելու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500-1,000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մետրի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վրա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գտնվող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ցածր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դիմադրության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շերտի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բնույթը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չափելու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այդ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շերտի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անմիջապես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ներքևի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հատվածի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ջերմաստիճանը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Երկրորդ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նեղ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հորատումը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կմեկնարկի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առաջին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հորատումից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հետո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կախված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կլինի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առաջին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արդյունքում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ստացված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եզրափակիչ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տվյալներից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որոնք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վերաբերում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խոստումնալից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պաշարի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առկայությանը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Երկու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նեղ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կոորդինատները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ճշգրտվել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տեղանքում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իրականացված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հետախուզական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աշխատանքների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ընթացքում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Մանրամասներ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կտրամադրվեն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ՏԱ-ի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մեջ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>:</w:t>
      </w:r>
    </w:p>
    <w:p w:rsidR="00587B8E" w:rsidRPr="007A11FE" w:rsidRDefault="00587B8E" w:rsidP="00587B8E">
      <w:pPr>
        <w:jc w:val="both"/>
        <w:rPr>
          <w:rFonts w:ascii="Sylfaen" w:hAnsi="Sylfaen" w:cs="Sylfaen"/>
          <w:spacing w:val="-2"/>
          <w:sz w:val="24"/>
          <w:szCs w:val="24"/>
        </w:rPr>
      </w:pPr>
      <w:r w:rsidRPr="00EB2A80">
        <w:rPr>
          <w:rFonts w:ascii="Sylfaen" w:hAnsi="Sylfaen" w:cs="Sylfaen"/>
          <w:spacing w:val="-2"/>
          <w:sz w:val="24"/>
          <w:szCs w:val="24"/>
        </w:rPr>
        <w:t xml:space="preserve">ՏՀԱԽ -ի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երկրաջերմային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թիմը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կաջակցի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Պատվիրատուին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ԵԷՀՀԾ-ի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առաջին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փուլի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իրականացման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ընթացքում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Խորհրդատուն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պետք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է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աշխատանքները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սկսի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վաղ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փետրվարից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փետրվարի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կեսերից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Հորատումը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ակնկալվում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է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սկսել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2016 թ-ի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հունիս-սեպտեմբեր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ամիսներն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ընկած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ժամանակահատվածում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 ՏՀԱԽ -ն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պետք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է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ունենա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փորձագետների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թիմ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՝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բաղկացած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տեղանքում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գծով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հսկիչից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ջրամբարների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>/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ռեզերվուարների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գծով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ճարտարագետից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՝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փորձարկման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փորձի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առկայությամբ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երկրաբանից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երկրաքիմիկից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ՏՀԱԽ -ն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կտրամադրի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ընդհանուր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ծրագրի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համակարգումը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գործողությունների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տեխնիկական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կառավարումը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ինչպես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նաև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հորատանցքի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ուսումնասիրության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վերլուծության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մեկնաբանությունները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: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Խորհրդատուն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կօժանդակի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կառավարել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Հորատման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ծառայությունները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իրականացնող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ընկերության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(ՀԾԻԸ)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պայմանագիրը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և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լրացուցիչ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այլ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պայմանագրեր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,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որոնք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առընչվում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են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հորերի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փորձարկման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և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կարոտաժի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 w:cs="Sylfaen"/>
          <w:spacing w:val="-2"/>
          <w:sz w:val="24"/>
          <w:szCs w:val="24"/>
        </w:rPr>
        <w:t>հետ</w:t>
      </w:r>
      <w:proofErr w:type="spellEnd"/>
      <w:r w:rsidRPr="00EB2A80">
        <w:rPr>
          <w:rFonts w:ascii="Sylfaen" w:hAnsi="Sylfaen" w:cs="Sylfaen"/>
          <w:spacing w:val="-2"/>
          <w:sz w:val="24"/>
          <w:szCs w:val="24"/>
        </w:rPr>
        <w:t>:</w:t>
      </w:r>
      <w:r w:rsidRPr="007A11FE">
        <w:rPr>
          <w:rFonts w:ascii="Sylfaen" w:hAnsi="Sylfaen" w:cs="Sylfaen"/>
          <w:spacing w:val="-2"/>
          <w:sz w:val="24"/>
          <w:szCs w:val="24"/>
        </w:rPr>
        <w:t xml:space="preserve"> </w:t>
      </w:r>
    </w:p>
    <w:p w:rsidR="00EB2A80" w:rsidRDefault="00EB2A80" w:rsidP="00F8742B">
      <w:pPr>
        <w:pStyle w:val="NormalWeb"/>
        <w:spacing w:before="0" w:beforeAutospacing="0" w:after="0" w:afterAutospacing="0"/>
        <w:jc w:val="both"/>
        <w:rPr>
          <w:rFonts w:ascii="Sylfaen" w:hAnsi="Sylfaen" w:cs="Sylfaen"/>
          <w:color w:val="000000"/>
          <w:lang w:eastAsia="ru-RU"/>
        </w:rPr>
      </w:pPr>
    </w:p>
    <w:p w:rsidR="00F8742B" w:rsidRPr="00EB2A80" w:rsidRDefault="00F8742B" w:rsidP="00F8742B">
      <w:pPr>
        <w:pStyle w:val="NormalWeb"/>
        <w:spacing w:before="0" w:beforeAutospacing="0" w:after="0" w:afterAutospacing="0"/>
        <w:jc w:val="both"/>
        <w:rPr>
          <w:rFonts w:ascii="Arial Armenian" w:hAnsi="Arial Armenian" w:cs="Sylfaen"/>
          <w:color w:val="000000"/>
          <w:lang w:eastAsia="ru-RU"/>
        </w:rPr>
      </w:pPr>
      <w:r w:rsidRPr="00EB2A80">
        <w:rPr>
          <w:rFonts w:ascii="Sylfaen" w:hAnsi="Sylfaen" w:cs="Sylfaen"/>
          <w:color w:val="000000"/>
          <w:lang w:eastAsia="ru-RU"/>
        </w:rPr>
        <w:t>Հ</w:t>
      </w:r>
      <w:r w:rsidR="00EB2A80" w:rsidRPr="00EB2A80">
        <w:rPr>
          <w:rFonts w:ascii="Sylfaen" w:hAnsi="Sylfaen" w:cs="Sylfaen"/>
          <w:color w:val="000000"/>
          <w:lang w:eastAsia="ru-RU"/>
        </w:rPr>
        <w:t>ՎԷԷՀ-ն</w:t>
      </w:r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այժմ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հրավիրում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r w:rsidRPr="00EB2A80">
        <w:rPr>
          <w:rFonts w:ascii="Sylfaen" w:hAnsi="Sylfaen" w:cs="Sylfaen"/>
          <w:color w:val="000000"/>
          <w:lang w:eastAsia="ru-RU"/>
        </w:rPr>
        <w:t>է</w:t>
      </w:r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իրավասու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խորհրդատուներին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ներկայացնելու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իրենց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հետաքրքրության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հայտերը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Ծառայությունների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մատուցման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համար</w:t>
      </w:r>
      <w:proofErr w:type="spellEnd"/>
      <w:r w:rsidRPr="00EB2A80">
        <w:rPr>
          <w:rFonts w:ascii="Arial Armenian" w:hAnsi="Arial Armenian" w:cs="Sylfaen"/>
          <w:color w:val="000000"/>
          <w:lang w:eastAsia="ru-RU"/>
        </w:rPr>
        <w:t>:</w:t>
      </w:r>
      <w:r w:rsidRPr="00EB2A80">
        <w:rPr>
          <w:rFonts w:ascii="Arial Armenian" w:hAnsi="Arial Armenian"/>
          <w:color w:val="333333"/>
          <w:sz w:val="18"/>
          <w:szCs w:val="18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Հետաքրքրված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խորհրդատուները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պետք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r w:rsidRPr="00EB2A80">
        <w:rPr>
          <w:rFonts w:ascii="Sylfaen" w:hAnsi="Sylfaen" w:cs="Sylfaen"/>
          <w:color w:val="000000"/>
          <w:lang w:eastAsia="ru-RU"/>
        </w:rPr>
        <w:t>է</w:t>
      </w:r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տեղեկություններ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տրամադրեն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այն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մասին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,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որ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իրենք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ունեն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անհրաժեշտ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որակավորում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r w:rsidRPr="00EB2A80">
        <w:rPr>
          <w:rFonts w:ascii="Sylfaen" w:hAnsi="Sylfaen" w:cs="Sylfaen"/>
          <w:color w:val="000000"/>
          <w:lang w:eastAsia="ru-RU"/>
        </w:rPr>
        <w:t>և</w:t>
      </w:r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համապատասխան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փորձ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Ծառայությունները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մատուցելու</w:t>
      </w:r>
      <w:proofErr w:type="spellEnd"/>
      <w:r w:rsidRPr="00EB2A80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Pr="00EB2A80">
        <w:rPr>
          <w:rFonts w:ascii="Sylfaen" w:hAnsi="Sylfaen" w:cs="Sylfaen"/>
          <w:color w:val="000000"/>
          <w:lang w:eastAsia="ru-RU"/>
        </w:rPr>
        <w:t>համար</w:t>
      </w:r>
      <w:proofErr w:type="spellEnd"/>
      <w:r w:rsidRPr="00EB2A80">
        <w:rPr>
          <w:rFonts w:ascii="Sylfaen" w:hAnsi="Sylfaen" w:cs="Sylfaen"/>
          <w:color w:val="000000"/>
          <w:lang w:eastAsia="ru-RU"/>
        </w:rPr>
        <w:t>:</w:t>
      </w:r>
    </w:p>
    <w:p w:rsidR="00EB2A80" w:rsidRDefault="00EB2A80" w:rsidP="00EB2A80">
      <w:pPr>
        <w:jc w:val="both"/>
        <w:rPr>
          <w:rFonts w:ascii="Sylfaen" w:hAnsi="Sylfaen"/>
          <w:spacing w:val="-2"/>
          <w:sz w:val="24"/>
          <w:szCs w:val="24"/>
        </w:rPr>
      </w:pPr>
    </w:p>
    <w:p w:rsidR="00EB2A80" w:rsidRPr="00EB2A80" w:rsidRDefault="00EB2A80" w:rsidP="00EB2A80">
      <w:pPr>
        <w:jc w:val="both"/>
        <w:rPr>
          <w:rFonts w:ascii="Arial Armenian" w:hAnsi="Arial Armenian"/>
          <w:sz w:val="24"/>
          <w:szCs w:val="24"/>
        </w:rPr>
      </w:pPr>
      <w:proofErr w:type="spellStart"/>
      <w:r w:rsidRPr="00EB2A80">
        <w:rPr>
          <w:rFonts w:ascii="Sylfaen" w:hAnsi="Sylfaen"/>
          <w:spacing w:val="-2"/>
          <w:sz w:val="24"/>
          <w:szCs w:val="24"/>
        </w:rPr>
        <w:t>Կարճ</w:t>
      </w:r>
      <w:proofErr w:type="spellEnd"/>
      <w:r w:rsidRPr="00EB2A80"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/>
          <w:spacing w:val="-2"/>
          <w:sz w:val="24"/>
          <w:szCs w:val="24"/>
        </w:rPr>
        <w:t>ցանկի</w:t>
      </w:r>
      <w:proofErr w:type="spellEnd"/>
      <w:r w:rsidRPr="00EB2A80"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/>
          <w:spacing w:val="-2"/>
          <w:sz w:val="24"/>
          <w:szCs w:val="24"/>
        </w:rPr>
        <w:t>կազմման</w:t>
      </w:r>
      <w:proofErr w:type="spellEnd"/>
      <w:r w:rsidRPr="00EB2A80"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/>
          <w:spacing w:val="-2"/>
          <w:sz w:val="24"/>
          <w:szCs w:val="24"/>
        </w:rPr>
        <w:t>չափորոշիչնեչն</w:t>
      </w:r>
      <w:proofErr w:type="spellEnd"/>
      <w:r w:rsidRPr="00EB2A80"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 w:rsidRPr="00EB2A80">
        <w:rPr>
          <w:rFonts w:ascii="Sylfaen" w:hAnsi="Sylfaen"/>
          <w:spacing w:val="-2"/>
          <w:sz w:val="24"/>
          <w:szCs w:val="24"/>
        </w:rPr>
        <w:t>են</w:t>
      </w:r>
      <w:proofErr w:type="spellEnd"/>
      <w:r w:rsidRPr="00EB2A80">
        <w:rPr>
          <w:rFonts w:ascii="Sylfaen" w:hAnsi="Sylfaen"/>
          <w:spacing w:val="-2"/>
          <w:sz w:val="24"/>
          <w:szCs w:val="24"/>
        </w:rPr>
        <w:t>`</w:t>
      </w:r>
    </w:p>
    <w:p w:rsidR="00EB2A80" w:rsidRDefault="00EB2A80" w:rsidP="00F8742B">
      <w:pPr>
        <w:ind w:firstLine="720"/>
        <w:jc w:val="both"/>
        <w:rPr>
          <w:rFonts w:ascii="Sylfaen" w:hAnsi="Sylfaen" w:cs="Sylfaen"/>
          <w:lang w:val="fr-FR"/>
        </w:rPr>
      </w:pPr>
    </w:p>
    <w:p w:rsidR="00DB37B1" w:rsidRPr="00B17AFF" w:rsidRDefault="00DB37B1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  <w:sz w:val="24"/>
          <w:szCs w:val="24"/>
        </w:rPr>
      </w:pPr>
      <w:proofErr w:type="spellStart"/>
      <w:r w:rsidRPr="00B17AFF">
        <w:rPr>
          <w:rFonts w:ascii="Sylfaen" w:hAnsi="Sylfaen"/>
          <w:bCs/>
          <w:iCs/>
          <w:sz w:val="24"/>
          <w:szCs w:val="24"/>
        </w:rPr>
        <w:t>Ընկերության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փորձը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երկրաջերմային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հորատման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ծրագրերի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տեխնիկական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հսկողության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և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հորատան</w:t>
      </w:r>
      <w:r w:rsidR="00B17AFF">
        <w:rPr>
          <w:rFonts w:ascii="Sylfaen" w:hAnsi="Sylfaen"/>
          <w:bCs/>
          <w:iCs/>
          <w:sz w:val="24"/>
          <w:szCs w:val="24"/>
        </w:rPr>
        <w:t>ց</w:t>
      </w:r>
      <w:r w:rsidR="00BA048D" w:rsidRPr="00B17AFF">
        <w:rPr>
          <w:rFonts w:ascii="Sylfaen" w:hAnsi="Sylfaen"/>
          <w:bCs/>
          <w:iCs/>
          <w:sz w:val="24"/>
          <w:szCs w:val="24"/>
        </w:rPr>
        <w:t>քերի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փորձարկման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ոլորտում</w:t>
      </w:r>
      <w:proofErr w:type="spellEnd"/>
      <w:r w:rsidR="00B17AFF">
        <w:rPr>
          <w:rFonts w:ascii="Sylfaen" w:hAnsi="Sylfaen"/>
          <w:bCs/>
          <w:iCs/>
          <w:sz w:val="24"/>
          <w:szCs w:val="24"/>
        </w:rPr>
        <w:t>,</w:t>
      </w:r>
      <w:r w:rsidR="00BA048D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F56173" w:rsidRPr="00B17AFF">
        <w:rPr>
          <w:rFonts w:ascii="Sylfaen" w:hAnsi="Sylfaen"/>
          <w:bCs/>
          <w:iCs/>
          <w:sz w:val="24"/>
          <w:szCs w:val="24"/>
        </w:rPr>
        <w:t>վերջին</w:t>
      </w:r>
      <w:proofErr w:type="spellEnd"/>
      <w:r w:rsidR="00F56173" w:rsidRPr="00B17AFF">
        <w:rPr>
          <w:rFonts w:ascii="Sylfaen" w:hAnsi="Sylfaen"/>
          <w:bCs/>
          <w:iCs/>
          <w:sz w:val="24"/>
          <w:szCs w:val="24"/>
        </w:rPr>
        <w:t xml:space="preserve"> </w:t>
      </w:r>
      <w:r w:rsidR="00BA048D" w:rsidRPr="00B17AFF">
        <w:rPr>
          <w:rFonts w:ascii="Sylfaen" w:hAnsi="Sylfaen"/>
          <w:bCs/>
          <w:iCs/>
          <w:sz w:val="24"/>
          <w:szCs w:val="24"/>
        </w:rPr>
        <w:t>10</w:t>
      </w:r>
      <w:r w:rsidR="00F56173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F56173" w:rsidRPr="00B17AFF">
        <w:rPr>
          <w:rFonts w:ascii="Sylfaen" w:hAnsi="Sylfaen"/>
          <w:bCs/>
          <w:iCs/>
          <w:sz w:val="24"/>
          <w:szCs w:val="24"/>
        </w:rPr>
        <w:t>տարիների</w:t>
      </w:r>
      <w:proofErr w:type="spellEnd"/>
      <w:r w:rsidR="00F56173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F56173" w:rsidRPr="00B17AFF">
        <w:rPr>
          <w:rFonts w:ascii="Sylfaen" w:hAnsi="Sylfaen"/>
          <w:bCs/>
          <w:iCs/>
          <w:sz w:val="24"/>
          <w:szCs w:val="24"/>
        </w:rPr>
        <w:t>ընթացքում</w:t>
      </w:r>
      <w:proofErr w:type="spellEnd"/>
      <w:r w:rsidR="00F56173" w:rsidRPr="00B17AFF">
        <w:rPr>
          <w:rFonts w:ascii="Sylfaen" w:hAnsi="Sylfaen"/>
          <w:bCs/>
          <w:iCs/>
          <w:sz w:val="24"/>
          <w:szCs w:val="24"/>
        </w:rPr>
        <w:t xml:space="preserve"> </w:t>
      </w:r>
      <w:r w:rsidRPr="00B17AFF">
        <w:rPr>
          <w:rFonts w:ascii="Sylfaen" w:hAnsi="Sylfaen"/>
          <w:bCs/>
          <w:iCs/>
          <w:sz w:val="24"/>
          <w:szCs w:val="24"/>
        </w:rPr>
        <w:t>/</w:t>
      </w:r>
      <w:proofErr w:type="spellStart"/>
      <w:r w:rsidR="00BA048D" w:rsidRPr="00B17AFF">
        <w:rPr>
          <w:rFonts w:ascii="Sylfaen" w:hAnsi="Sylfaen"/>
          <w:bCs/>
          <w:iCs/>
          <w:sz w:val="24"/>
          <w:szCs w:val="24"/>
        </w:rPr>
        <w:t>առավելագույնը</w:t>
      </w:r>
      <w:proofErr w:type="spellEnd"/>
      <w:r w:rsidR="00BA048D" w:rsidRPr="00B17AFF">
        <w:rPr>
          <w:rFonts w:ascii="Sylfaen" w:hAnsi="Sylfaen"/>
          <w:bCs/>
          <w:iCs/>
          <w:sz w:val="24"/>
          <w:szCs w:val="24"/>
        </w:rPr>
        <w:t xml:space="preserve"> 45</w:t>
      </w:r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միավոր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>/</w:t>
      </w:r>
      <w:r w:rsidR="00BA048D" w:rsidRPr="00B17AFF">
        <w:rPr>
          <w:rFonts w:ascii="Sylfaen" w:hAnsi="Sylfaen"/>
          <w:bCs/>
          <w:iCs/>
          <w:sz w:val="24"/>
          <w:szCs w:val="24"/>
        </w:rPr>
        <w:t>;</w:t>
      </w:r>
    </w:p>
    <w:p w:rsidR="00DB37B1" w:rsidRPr="00B17AFF" w:rsidRDefault="00BA048D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  <w:sz w:val="24"/>
          <w:szCs w:val="24"/>
        </w:rPr>
      </w:pPr>
      <w:proofErr w:type="spellStart"/>
      <w:r w:rsidRPr="00B17AFF">
        <w:rPr>
          <w:rFonts w:ascii="Sylfaen" w:hAnsi="Sylfaen"/>
          <w:bCs/>
          <w:iCs/>
          <w:sz w:val="24"/>
          <w:szCs w:val="24"/>
        </w:rPr>
        <w:t>Ընկերության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փորձը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երկրաջերմային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հորատման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և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հորատան</w:t>
      </w:r>
      <w:r w:rsidR="00B17AFF">
        <w:rPr>
          <w:rFonts w:ascii="Sylfaen" w:hAnsi="Sylfaen"/>
          <w:bCs/>
          <w:iCs/>
          <w:sz w:val="24"/>
          <w:szCs w:val="24"/>
        </w:rPr>
        <w:t>ց</w:t>
      </w:r>
      <w:r w:rsidRPr="00B17AFF">
        <w:rPr>
          <w:rFonts w:ascii="Sylfaen" w:hAnsi="Sylfaen"/>
          <w:bCs/>
          <w:iCs/>
          <w:sz w:val="24"/>
          <w:szCs w:val="24"/>
        </w:rPr>
        <w:t>քերի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փորձարկման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r w:rsidR="00B17AFF" w:rsidRPr="00B17AFF">
        <w:rPr>
          <w:rFonts w:ascii="Sylfaen" w:hAnsi="Sylfaen"/>
          <w:bCs/>
          <w:iCs/>
          <w:sz w:val="24"/>
          <w:szCs w:val="24"/>
        </w:rPr>
        <w:t xml:space="preserve">և </w:t>
      </w:r>
      <w:proofErr w:type="spellStart"/>
      <w:r w:rsidR="00B17AFF" w:rsidRPr="00B17AFF">
        <w:rPr>
          <w:rFonts w:ascii="Sylfaen" w:hAnsi="Sylfaen"/>
          <w:bCs/>
          <w:iCs/>
          <w:sz w:val="24"/>
          <w:szCs w:val="24"/>
        </w:rPr>
        <w:t>հորատման</w:t>
      </w:r>
      <w:proofErr w:type="spellEnd"/>
      <w:r w:rsidR="00B17AFF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>
        <w:rPr>
          <w:rFonts w:ascii="Sylfaen" w:hAnsi="Sylfaen"/>
          <w:bCs/>
          <w:iCs/>
          <w:sz w:val="24"/>
          <w:szCs w:val="24"/>
        </w:rPr>
        <w:t>ու</w:t>
      </w:r>
      <w:proofErr w:type="spellEnd"/>
      <w:r w:rsid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>
        <w:rPr>
          <w:rFonts w:ascii="Sylfaen" w:hAnsi="Sylfaen"/>
          <w:bCs/>
          <w:iCs/>
          <w:sz w:val="24"/>
          <w:szCs w:val="24"/>
        </w:rPr>
        <w:t>փորձարկման</w:t>
      </w:r>
      <w:proofErr w:type="spellEnd"/>
      <w:r w:rsid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 w:rsidRPr="00B17AFF">
        <w:rPr>
          <w:rFonts w:ascii="Sylfaen" w:hAnsi="Sylfaen"/>
          <w:bCs/>
          <w:iCs/>
          <w:sz w:val="24"/>
          <w:szCs w:val="24"/>
        </w:rPr>
        <w:t>ընթացում</w:t>
      </w:r>
      <w:proofErr w:type="spellEnd"/>
      <w:r w:rsidR="00B17AFF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 w:rsidRPr="00B17AFF">
        <w:rPr>
          <w:rFonts w:ascii="Sylfaen" w:hAnsi="Sylfaen"/>
          <w:bCs/>
          <w:iCs/>
          <w:sz w:val="24"/>
          <w:szCs w:val="24"/>
        </w:rPr>
        <w:t>հավաքված</w:t>
      </w:r>
      <w:proofErr w:type="spellEnd"/>
      <w:r w:rsidR="00B17AFF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 w:rsidRPr="00B17AFF">
        <w:rPr>
          <w:rFonts w:ascii="Sylfaen" w:hAnsi="Sylfaen"/>
          <w:bCs/>
          <w:iCs/>
          <w:sz w:val="24"/>
          <w:szCs w:val="24"/>
        </w:rPr>
        <w:lastRenderedPageBreak/>
        <w:t>տվյալների</w:t>
      </w:r>
      <w:proofErr w:type="spellEnd"/>
      <w:r w:rsidR="00B17AFF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="00B17AFF" w:rsidRPr="00B17AFF">
        <w:rPr>
          <w:rFonts w:ascii="Sylfaen" w:hAnsi="Sylfaen"/>
          <w:bCs/>
          <w:iCs/>
          <w:sz w:val="24"/>
          <w:szCs w:val="24"/>
        </w:rPr>
        <w:t>մեկնաբանման</w:t>
      </w:r>
      <w:proofErr w:type="spellEnd"/>
      <w:r w:rsidR="00B17AFF"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ոլորտում</w:t>
      </w:r>
      <w:proofErr w:type="spellEnd"/>
      <w:r w:rsidR="00B17AFF">
        <w:rPr>
          <w:rFonts w:ascii="Sylfaen" w:hAnsi="Sylfaen"/>
          <w:bCs/>
          <w:iCs/>
          <w:sz w:val="24"/>
          <w:szCs w:val="24"/>
        </w:rPr>
        <w:t>,</w:t>
      </w:r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վերջին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10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տարիների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ընթացքում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/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առավելագույնը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 xml:space="preserve"> 45 </w:t>
      </w:r>
      <w:proofErr w:type="spellStart"/>
      <w:r w:rsidRPr="00B17AFF">
        <w:rPr>
          <w:rFonts w:ascii="Sylfaen" w:hAnsi="Sylfaen"/>
          <w:bCs/>
          <w:iCs/>
          <w:sz w:val="24"/>
          <w:szCs w:val="24"/>
        </w:rPr>
        <w:t>միավոր</w:t>
      </w:r>
      <w:proofErr w:type="spellEnd"/>
      <w:r w:rsidRPr="00B17AFF">
        <w:rPr>
          <w:rFonts w:ascii="Sylfaen" w:hAnsi="Sylfaen"/>
          <w:bCs/>
          <w:iCs/>
          <w:sz w:val="24"/>
          <w:szCs w:val="24"/>
        </w:rPr>
        <w:t>/;</w:t>
      </w:r>
      <w:r w:rsidR="00DB37B1" w:rsidRPr="00B17AFF">
        <w:rPr>
          <w:rFonts w:ascii="Sylfaen" w:hAnsi="Sylfaen"/>
          <w:bCs/>
          <w:iCs/>
          <w:sz w:val="24"/>
          <w:szCs w:val="24"/>
        </w:rPr>
        <w:t xml:space="preserve">  </w:t>
      </w:r>
    </w:p>
    <w:p w:rsidR="00A826EC" w:rsidRPr="00A826EC" w:rsidRDefault="00B17AFF" w:rsidP="00B17AFF">
      <w:pPr>
        <w:pStyle w:val="NormalWeb"/>
        <w:numPr>
          <w:ilvl w:val="1"/>
          <w:numId w:val="7"/>
        </w:numPr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  <w:proofErr w:type="spellStart"/>
      <w:r w:rsidRPr="009A2939">
        <w:rPr>
          <w:rFonts w:ascii="Sylfaen" w:hAnsi="Sylfaen"/>
          <w:bCs/>
          <w:iCs/>
        </w:rPr>
        <w:t>Ընկերության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համապատասխան</w:t>
      </w:r>
      <w:proofErr w:type="spellEnd"/>
      <w:r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մասնագիտական</w:t>
      </w:r>
      <w:proofErr w:type="spellEnd"/>
      <w:r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աշխատանքային</w:t>
      </w:r>
      <w:proofErr w:type="spellEnd"/>
      <w:r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փորձը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Հայաստանում</w:t>
      </w:r>
      <w:proofErr w:type="spellEnd"/>
      <w:r>
        <w:rPr>
          <w:rFonts w:ascii="Sylfaen" w:hAnsi="Sylfaen"/>
          <w:bCs/>
          <w:iCs/>
          <w:lang w:val="fr-FR"/>
        </w:rPr>
        <w:t xml:space="preserve"> </w:t>
      </w:r>
      <w:r w:rsidRPr="009A2939">
        <w:rPr>
          <w:rFonts w:ascii="Sylfaen" w:hAnsi="Sylfaen"/>
          <w:bCs/>
          <w:iCs/>
          <w:lang w:val="fr-FR"/>
        </w:rPr>
        <w:t>/</w:t>
      </w:r>
      <w:proofErr w:type="spellStart"/>
      <w:r>
        <w:rPr>
          <w:rFonts w:ascii="Sylfaen" w:hAnsi="Sylfaen"/>
          <w:bCs/>
          <w:iCs/>
          <w:lang w:val="fr-FR"/>
        </w:rPr>
        <w:t>առավելագույնը</w:t>
      </w:r>
      <w:proofErr w:type="spellEnd"/>
      <w:r>
        <w:rPr>
          <w:rFonts w:ascii="Sylfaen" w:hAnsi="Sylfaen"/>
          <w:bCs/>
          <w:iCs/>
          <w:lang w:val="fr-FR"/>
        </w:rPr>
        <w:t xml:space="preserve"> 10</w:t>
      </w:r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միավոր</w:t>
      </w:r>
      <w:proofErr w:type="spellEnd"/>
      <w:r w:rsidRPr="009A2939">
        <w:rPr>
          <w:rFonts w:ascii="Sylfaen" w:hAnsi="Sylfaen"/>
          <w:bCs/>
          <w:iCs/>
          <w:lang w:val="fr-FR"/>
        </w:rPr>
        <w:t>/</w:t>
      </w:r>
      <w:r>
        <w:rPr>
          <w:rFonts w:ascii="Sylfaen" w:hAnsi="Sylfaen"/>
          <w:bCs/>
          <w:iCs/>
          <w:lang w:val="fr-FR"/>
        </w:rPr>
        <w:t>;</w:t>
      </w:r>
    </w:p>
    <w:p w:rsidR="00B17AFF" w:rsidRDefault="00B17AFF" w:rsidP="00D45E87">
      <w:pPr>
        <w:pStyle w:val="NormalWeb"/>
        <w:spacing w:before="0" w:beforeAutospacing="0" w:after="0" w:afterAutospacing="0"/>
        <w:jc w:val="both"/>
        <w:rPr>
          <w:rFonts w:ascii="Sylfaen" w:hAnsi="Sylfaen" w:cs="Sylfaen"/>
          <w:color w:val="333333"/>
        </w:rPr>
      </w:pPr>
    </w:p>
    <w:p w:rsidR="00EB2A80" w:rsidRDefault="00D45E87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  <w:proofErr w:type="spellStart"/>
      <w:proofErr w:type="gramStart"/>
      <w:r w:rsidRPr="00A826EC">
        <w:rPr>
          <w:rFonts w:ascii="Sylfaen" w:hAnsi="Sylfaen" w:cs="Sylfaen"/>
          <w:color w:val="333333"/>
        </w:rPr>
        <w:t>Շահագրգիռ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ուշադրությունը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հրավիրվում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կողմից</w:t>
      </w:r>
      <w:proofErr w:type="spellEnd"/>
      <w:r w:rsidRPr="00A826EC">
        <w:rPr>
          <w:rFonts w:ascii="Arial Armenian" w:hAnsi="Arial Armenian"/>
          <w:color w:val="333333"/>
        </w:rPr>
        <w:t xml:space="preserve"> 2011</w:t>
      </w:r>
      <w:r w:rsidRPr="00A826EC">
        <w:rPr>
          <w:rFonts w:ascii="Sylfaen" w:hAnsi="Sylfaen" w:cs="Sylfaen"/>
          <w:color w:val="333333"/>
        </w:rPr>
        <w:t>թ</w:t>
      </w:r>
      <w:r w:rsidRPr="00A826EC">
        <w:rPr>
          <w:rFonts w:ascii="Arial Armenian" w:hAnsi="Arial Armenian"/>
          <w:color w:val="333333"/>
        </w:rPr>
        <w:t>.</w:t>
      </w:r>
      <w:proofErr w:type="gram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հունվարին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հրատարակված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Ուղեցույցի</w:t>
      </w:r>
      <w:proofErr w:type="spellEnd"/>
      <w:r w:rsidRPr="00A826EC">
        <w:rPr>
          <w:rFonts w:ascii="Arial Armenian" w:hAnsi="Arial Armenian"/>
          <w:color w:val="333333"/>
        </w:rPr>
        <w:t xml:space="preserve"> 1.9 </w:t>
      </w:r>
      <w:proofErr w:type="spellStart"/>
      <w:r w:rsidRPr="00A826EC">
        <w:rPr>
          <w:rFonts w:ascii="Sylfaen" w:hAnsi="Sylfaen" w:cs="Sylfaen"/>
          <w:color w:val="333333"/>
        </w:rPr>
        <w:t>կետին</w:t>
      </w:r>
      <w:proofErr w:type="spellEnd"/>
      <w:r w:rsidRPr="00A826EC">
        <w:rPr>
          <w:rFonts w:ascii="Sylfaen" w:hAnsi="Sylfaen" w:cs="Sylfaen"/>
          <w:color w:val="333333"/>
        </w:rPr>
        <w:t>՝</w:t>
      </w:r>
      <w:r w:rsidRPr="00A826EC">
        <w:rPr>
          <w:rFonts w:ascii="Arial Armenian" w:hAnsi="Arial Armenian"/>
          <w:color w:val="333333"/>
        </w:rPr>
        <w:t xml:space="preserve"> “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աշխատանքի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ընդունումը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ՎԶՄԲ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փոխառության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r w:rsidRPr="00A826EC">
        <w:rPr>
          <w:rFonts w:ascii="Sylfaen" w:hAnsi="Sylfaen" w:cs="Sylfaen"/>
          <w:color w:val="333333"/>
        </w:rPr>
        <w:t>ՄԶԸ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 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վարկառուների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դրամաշնորհների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շրջանակում</w:t>
      </w:r>
      <w:proofErr w:type="spellEnd"/>
      <w:r w:rsidRPr="00A826EC">
        <w:rPr>
          <w:rFonts w:ascii="Arial Armenian" w:hAnsi="Arial Armenian"/>
          <w:color w:val="333333"/>
        </w:rPr>
        <w:t>” /</w:t>
      </w:r>
      <w:proofErr w:type="spellStart"/>
      <w:r w:rsidRPr="00A826EC">
        <w:rPr>
          <w:rFonts w:ascii="Sylfaen" w:hAnsi="Sylfaen" w:cs="Sylfaen"/>
          <w:color w:val="333333"/>
        </w:rPr>
        <w:t>Խորհրդատուի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ուղեցույց</w:t>
      </w:r>
      <w:proofErr w:type="spellEnd"/>
      <w:r w:rsidRPr="00A826EC">
        <w:rPr>
          <w:rFonts w:ascii="Arial Armenian" w:hAnsi="Arial Armenian"/>
          <w:color w:val="333333"/>
        </w:rPr>
        <w:t xml:space="preserve">/, </w:t>
      </w:r>
      <w:proofErr w:type="spellStart"/>
      <w:r w:rsidRPr="00A826EC">
        <w:rPr>
          <w:rFonts w:ascii="Sylfaen" w:hAnsi="Sylfaen" w:cs="Sylfaen"/>
          <w:color w:val="333333"/>
        </w:rPr>
        <w:t>որը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սահմանում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քաղաքականությունը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շահերի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բախման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վերաբերյալ</w:t>
      </w:r>
      <w:proofErr w:type="spellEnd"/>
      <w:r w:rsidRPr="00A826EC">
        <w:rPr>
          <w:rFonts w:ascii="Arial Armenian" w:hAnsi="Arial Armenian"/>
          <w:color w:val="333333"/>
        </w:rPr>
        <w:t xml:space="preserve">: </w:t>
      </w:r>
      <w:proofErr w:type="spellStart"/>
      <w:r w:rsidRPr="00A826EC">
        <w:rPr>
          <w:rFonts w:ascii="Sylfaen" w:hAnsi="Sylfaen" w:cs="Sylfaen"/>
          <w:color w:val="333333"/>
        </w:rPr>
        <w:t>Խորհրդատուի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կատարվում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ըստ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Sylfaen" w:hAnsi="Sylfaen" w:cs="Sylfaen"/>
          <w:color w:val="333333"/>
        </w:rPr>
        <w:t>՝</w:t>
      </w:r>
      <w:r w:rsidRPr="00A826EC">
        <w:rPr>
          <w:rFonts w:ascii="Arial Armenian" w:hAnsi="Arial Armenian"/>
          <w:color w:val="333333"/>
        </w:rPr>
        <w:t xml:space="preserve"> “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աշխատանքի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ընդունումը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ՎԶՄԲ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փոխառության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r w:rsidRPr="00A826EC">
        <w:rPr>
          <w:rFonts w:ascii="Sylfaen" w:hAnsi="Sylfaen" w:cs="Sylfaen"/>
          <w:color w:val="333333"/>
        </w:rPr>
        <w:t>ՄԶԸ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վարկառուների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դրամաշնորհների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շրջանակում</w:t>
      </w:r>
      <w:proofErr w:type="spellEnd"/>
      <w:r w:rsidRPr="00A826EC">
        <w:rPr>
          <w:rFonts w:ascii="Arial Armenian" w:hAnsi="Arial Armenian"/>
          <w:color w:val="333333"/>
        </w:rPr>
        <w:t xml:space="preserve">” </w:t>
      </w:r>
      <w:proofErr w:type="spellStart"/>
      <w:r w:rsidRPr="00A826EC">
        <w:rPr>
          <w:rFonts w:ascii="Sylfaen" w:hAnsi="Sylfaen" w:cs="Sylfaen"/>
          <w:color w:val="333333"/>
        </w:rPr>
        <w:t>Ուղեցույցում</w:t>
      </w:r>
      <w:proofErr w:type="spellEnd"/>
      <w:r w:rsidRPr="00A826EC">
        <w:rPr>
          <w:rFonts w:ascii="Arial Armenian" w:hAnsi="Arial Armenian"/>
          <w:color w:val="333333"/>
        </w:rPr>
        <w:t xml:space="preserve"> /</w:t>
      </w:r>
      <w:proofErr w:type="spellStart"/>
      <w:r w:rsidRPr="00A826EC">
        <w:rPr>
          <w:rFonts w:ascii="Sylfaen" w:hAnsi="Sylfaen" w:cs="Sylfaen"/>
          <w:color w:val="333333"/>
        </w:rPr>
        <w:t>հունվար</w:t>
      </w:r>
      <w:proofErr w:type="spellEnd"/>
      <w:r w:rsidRPr="00A826EC">
        <w:rPr>
          <w:rFonts w:ascii="Arial Armenian" w:hAnsi="Arial Armenian"/>
          <w:color w:val="333333"/>
        </w:rPr>
        <w:t xml:space="preserve"> 2011, </w:t>
      </w:r>
      <w:proofErr w:type="spellStart"/>
      <w:r w:rsidRPr="00A826EC">
        <w:rPr>
          <w:rFonts w:ascii="Sylfaen" w:hAnsi="Sylfaen" w:cs="Sylfaen"/>
          <w:color w:val="333333"/>
        </w:rPr>
        <w:t>վերանայված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հուլիս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C46090">
        <w:rPr>
          <w:rFonts w:ascii="Arial Armenian" w:hAnsi="Arial Armenian"/>
          <w:color w:val="333333"/>
          <w:sz w:val="22"/>
          <w:szCs w:val="22"/>
        </w:rPr>
        <w:t>2014/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բերված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ընթացակարգերի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համաձայն</w:t>
      </w:r>
      <w:proofErr w:type="spellEnd"/>
      <w:r w:rsidRPr="00A826EC">
        <w:rPr>
          <w:rFonts w:ascii="Arial Armenian" w:hAnsi="Arial Armenian"/>
          <w:color w:val="333333"/>
        </w:rPr>
        <w:t xml:space="preserve">: </w:t>
      </w:r>
    </w:p>
    <w:p w:rsidR="00EB2A80" w:rsidRDefault="00EB2A80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EB2A80" w:rsidRPr="00BB326B" w:rsidRDefault="00BA048D" w:rsidP="00EB2A8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proofErr w:type="spellStart"/>
      <w:r>
        <w:rPr>
          <w:rFonts w:ascii="Sylfaen" w:hAnsi="Sylfaen"/>
          <w:spacing w:val="-2"/>
          <w:sz w:val="24"/>
          <w:szCs w:val="24"/>
        </w:rPr>
        <w:t>Խորհրդատուները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կարող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են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միավորվել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այլ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ընկերությունների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հետ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Համատեղ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ձեռնարկատիրական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գործունեության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կամ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ենթախորհրդատուի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ձևով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, </w:t>
      </w:r>
      <w:proofErr w:type="spellStart"/>
      <w:r>
        <w:rPr>
          <w:rFonts w:ascii="Sylfaen" w:hAnsi="Sylfaen"/>
          <w:spacing w:val="-2"/>
          <w:sz w:val="24"/>
          <w:szCs w:val="24"/>
        </w:rPr>
        <w:t>որպեսզի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ուժեղացնեն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իրենց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 </w:t>
      </w:r>
      <w:proofErr w:type="spellStart"/>
      <w:r>
        <w:rPr>
          <w:rFonts w:ascii="Sylfaen" w:hAnsi="Sylfaen"/>
          <w:spacing w:val="-2"/>
          <w:sz w:val="24"/>
          <w:szCs w:val="24"/>
        </w:rPr>
        <w:t>որակավորումները</w:t>
      </w:r>
      <w:proofErr w:type="spellEnd"/>
      <w:r>
        <w:rPr>
          <w:rFonts w:ascii="Sylfaen" w:hAnsi="Sylfaen"/>
          <w:spacing w:val="-2"/>
          <w:sz w:val="24"/>
          <w:szCs w:val="24"/>
        </w:rPr>
        <w:t xml:space="preserve">:  </w:t>
      </w:r>
    </w:p>
    <w:p w:rsidR="00EB2A80" w:rsidRPr="00BB326B" w:rsidRDefault="00EB2A80" w:rsidP="00EB2A8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:rsidR="00BA048D" w:rsidRDefault="00BA048D" w:rsidP="00D45E87">
      <w:pPr>
        <w:pStyle w:val="NormalWeb"/>
        <w:spacing w:before="0" w:beforeAutospacing="0" w:after="0" w:afterAutospacing="0"/>
        <w:jc w:val="both"/>
        <w:rPr>
          <w:rFonts w:ascii="Sylfaen" w:hAnsi="Sylfaen" w:cs="Sylfaen"/>
          <w:color w:val="333333"/>
        </w:rPr>
      </w:pPr>
      <w:proofErr w:type="spellStart"/>
      <w:r>
        <w:rPr>
          <w:rFonts w:ascii="Sylfaen" w:hAnsi="Sylfaen" w:cs="Sylfaen"/>
          <w:color w:val="333333"/>
        </w:rPr>
        <w:t>Խորհրդատուն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ընտրվելու</w:t>
      </w:r>
      <w:proofErr w:type="spellEnd"/>
      <w:r>
        <w:rPr>
          <w:rFonts w:ascii="Sylfaen" w:hAnsi="Sylfaen" w:cs="Sylfaen"/>
          <w:color w:val="333333"/>
        </w:rPr>
        <w:t xml:space="preserve"> է </w:t>
      </w:r>
      <w:proofErr w:type="spellStart"/>
      <w:r>
        <w:rPr>
          <w:rFonts w:ascii="Sylfaen" w:hAnsi="Sylfaen" w:cs="Sylfaen"/>
          <w:color w:val="333333"/>
        </w:rPr>
        <w:t>համաձայն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Որակի</w:t>
      </w:r>
      <w:proofErr w:type="spellEnd"/>
      <w:r>
        <w:rPr>
          <w:rFonts w:ascii="Sylfaen" w:hAnsi="Sylfaen" w:cs="Sylfaen"/>
          <w:color w:val="333333"/>
        </w:rPr>
        <w:t xml:space="preserve"> և </w:t>
      </w:r>
      <w:proofErr w:type="spellStart"/>
      <w:r>
        <w:rPr>
          <w:rFonts w:ascii="Sylfaen" w:hAnsi="Sylfaen" w:cs="Sylfaen"/>
          <w:color w:val="333333"/>
        </w:rPr>
        <w:t>գնի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վրա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հիմնված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ընտրության</w:t>
      </w:r>
      <w:proofErr w:type="spellEnd"/>
      <w:r>
        <w:rPr>
          <w:rFonts w:ascii="Sylfaen" w:hAnsi="Sylfaen" w:cs="Sylfaen"/>
          <w:color w:val="333333"/>
        </w:rPr>
        <w:t xml:space="preserve"> /ՈԳՀԸ/ </w:t>
      </w:r>
      <w:proofErr w:type="spellStart"/>
      <w:r>
        <w:rPr>
          <w:rFonts w:ascii="Sylfaen" w:hAnsi="Sylfaen" w:cs="Sylfaen"/>
          <w:color w:val="333333"/>
        </w:rPr>
        <w:t>մեթոդի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ինչպես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նշված</w:t>
      </w:r>
      <w:proofErr w:type="spellEnd"/>
      <w:r>
        <w:rPr>
          <w:rFonts w:ascii="Sylfaen" w:hAnsi="Sylfaen" w:cs="Sylfaen"/>
          <w:color w:val="333333"/>
        </w:rPr>
        <w:t xml:space="preserve"> է </w:t>
      </w:r>
      <w:proofErr w:type="spellStart"/>
      <w:r>
        <w:rPr>
          <w:rFonts w:ascii="Sylfaen" w:hAnsi="Sylfaen" w:cs="Sylfaen"/>
          <w:color w:val="333333"/>
        </w:rPr>
        <w:t>Խորհրդատուների</w:t>
      </w:r>
      <w:proofErr w:type="spellEnd"/>
      <w:r>
        <w:rPr>
          <w:rFonts w:ascii="Sylfaen" w:hAnsi="Sylfaen" w:cs="Sylfaen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Ուղեցույցում</w:t>
      </w:r>
      <w:proofErr w:type="spellEnd"/>
      <w:r>
        <w:rPr>
          <w:rFonts w:ascii="Sylfaen" w:hAnsi="Sylfaen" w:cs="Sylfaen"/>
          <w:color w:val="333333"/>
        </w:rPr>
        <w:t>:</w:t>
      </w:r>
    </w:p>
    <w:p w:rsidR="00D45E87" w:rsidRPr="00B25401" w:rsidRDefault="00D45E87" w:rsidP="00D45E87">
      <w:pPr>
        <w:pStyle w:val="NormalWeb"/>
        <w:spacing w:before="0" w:beforeAutospacing="0" w:after="0" w:afterAutospacing="0"/>
        <w:jc w:val="both"/>
        <w:rPr>
          <w:rStyle w:val="Strong"/>
          <w:rFonts w:ascii="Arial Armenian" w:hAnsi="Arial Armenian"/>
          <w:color w:val="333333"/>
        </w:rPr>
      </w:pPr>
      <w:proofErr w:type="spellStart"/>
      <w:r w:rsidRPr="00A826EC">
        <w:rPr>
          <w:rFonts w:ascii="Sylfaen" w:hAnsi="Sylfaen" w:cs="Sylfaen"/>
          <w:color w:val="333333"/>
        </w:rPr>
        <w:t>Լրացուցիչ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տեղեկություն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կարելի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ստանալ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ստորև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նշված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հասցեով</w:t>
      </w:r>
      <w:proofErr w:type="spellEnd"/>
      <w:r w:rsidRPr="00A826EC">
        <w:rPr>
          <w:rStyle w:val="apple-converted-space"/>
          <w:rFonts w:ascii="Arial Armenian" w:hAnsi="Arial Armenian"/>
          <w:color w:val="333333"/>
        </w:rPr>
        <w:t> </w:t>
      </w:r>
      <w:r w:rsidRPr="00EB2A80">
        <w:rPr>
          <w:rStyle w:val="Strong"/>
          <w:rFonts w:ascii="Arial Armenian" w:hAnsi="Arial Armenian"/>
          <w:b w:val="0"/>
          <w:color w:val="333333"/>
          <w:sz w:val="22"/>
          <w:szCs w:val="22"/>
        </w:rPr>
        <w:t>9:00-1</w:t>
      </w:r>
      <w:r w:rsidR="00EB2A80" w:rsidRPr="00EB2A80">
        <w:rPr>
          <w:rStyle w:val="Strong"/>
          <w:rFonts w:ascii="Arial Armenian" w:hAnsi="Arial Armenian"/>
          <w:b w:val="0"/>
          <w:color w:val="333333"/>
          <w:sz w:val="22"/>
          <w:szCs w:val="22"/>
        </w:rPr>
        <w:t>8</w:t>
      </w:r>
      <w:r w:rsidRPr="00EB2A80">
        <w:rPr>
          <w:rStyle w:val="Strong"/>
          <w:rFonts w:ascii="Arial Armenian" w:hAnsi="Arial Armenian"/>
          <w:b w:val="0"/>
          <w:color w:val="333333"/>
          <w:sz w:val="22"/>
          <w:szCs w:val="22"/>
        </w:rPr>
        <w:t>:</w:t>
      </w:r>
      <w:r w:rsidR="00EB2A80" w:rsidRPr="00EB2A80">
        <w:rPr>
          <w:rStyle w:val="Strong"/>
          <w:rFonts w:ascii="Arial Armenian" w:hAnsi="Arial Armenian"/>
          <w:b w:val="0"/>
          <w:color w:val="333333"/>
          <w:sz w:val="22"/>
          <w:szCs w:val="22"/>
        </w:rPr>
        <w:t>0</w:t>
      </w:r>
      <w:r w:rsidRPr="00EB2A80">
        <w:rPr>
          <w:rStyle w:val="Strong"/>
          <w:rFonts w:ascii="Arial Armenian" w:hAnsi="Arial Armenian"/>
          <w:b w:val="0"/>
          <w:color w:val="333333"/>
          <w:sz w:val="22"/>
          <w:szCs w:val="22"/>
        </w:rPr>
        <w:t xml:space="preserve">0 </w:t>
      </w:r>
      <w:r w:rsidRPr="00B25401">
        <w:rPr>
          <w:rStyle w:val="Strong"/>
          <w:rFonts w:ascii="Arial Armenian" w:hAnsi="Arial Armenian"/>
          <w:b w:val="0"/>
          <w:color w:val="333333"/>
        </w:rPr>
        <w:t>(</w:t>
      </w:r>
      <w:proofErr w:type="spellStart"/>
      <w:r w:rsidR="00EB2A80" w:rsidRPr="00B25401">
        <w:rPr>
          <w:rStyle w:val="Strong"/>
          <w:rFonts w:ascii="Sylfaen" w:hAnsi="Sylfaen"/>
          <w:b w:val="0"/>
          <w:color w:val="333333"/>
        </w:rPr>
        <w:t>տեղական</w:t>
      </w:r>
      <w:proofErr w:type="spellEnd"/>
      <w:r w:rsidR="00EB2A80" w:rsidRPr="00B25401">
        <w:rPr>
          <w:rStyle w:val="Strong"/>
          <w:rFonts w:ascii="Sylfaen" w:hAnsi="Sylfaen"/>
          <w:b w:val="0"/>
          <w:color w:val="333333"/>
        </w:rPr>
        <w:t xml:space="preserve"> </w:t>
      </w:r>
      <w:proofErr w:type="spellStart"/>
      <w:r w:rsidR="00EB2A80" w:rsidRPr="00B25401">
        <w:rPr>
          <w:rStyle w:val="Strong"/>
          <w:rFonts w:ascii="Sylfaen" w:hAnsi="Sylfaen"/>
          <w:b w:val="0"/>
          <w:color w:val="333333"/>
        </w:rPr>
        <w:t>ժամանակով</w:t>
      </w:r>
      <w:proofErr w:type="spellEnd"/>
      <w:r w:rsidRPr="00B25401">
        <w:rPr>
          <w:rStyle w:val="Strong"/>
          <w:rFonts w:ascii="Arial Armenian" w:hAnsi="Arial Armenian"/>
          <w:b w:val="0"/>
          <w:color w:val="333333"/>
        </w:rPr>
        <w:t>):</w:t>
      </w:r>
    </w:p>
    <w:p w:rsidR="008D064C" w:rsidRPr="00A826EC" w:rsidRDefault="008D064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Default="00D45E87" w:rsidP="00D33F2E">
      <w:pPr>
        <w:pStyle w:val="NormalWeb"/>
        <w:spacing w:before="0" w:beforeAutospacing="0" w:after="0" w:afterAutospacing="0"/>
        <w:jc w:val="both"/>
        <w:rPr>
          <w:rStyle w:val="Strong"/>
          <w:rFonts w:ascii="Arial Armenian" w:hAnsi="Arial Armenian"/>
          <w:b w:val="0"/>
          <w:color w:val="333333"/>
        </w:rPr>
      </w:pPr>
      <w:proofErr w:type="spellStart"/>
      <w:proofErr w:type="gramStart"/>
      <w:r w:rsidRPr="00A826EC">
        <w:rPr>
          <w:rFonts w:ascii="Sylfaen" w:hAnsi="Sylfaen" w:cs="Sylfaen"/>
          <w:color w:val="333333"/>
        </w:rPr>
        <w:t>Հետաքրքրությունների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հայտը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պետք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հանձնել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="00EB2A80">
        <w:rPr>
          <w:rFonts w:ascii="Sylfaen" w:hAnsi="Sylfaen"/>
          <w:color w:val="333333"/>
        </w:rPr>
        <w:t>թղթային</w:t>
      </w:r>
      <w:proofErr w:type="spellEnd"/>
      <w:r w:rsidR="00EB2A80">
        <w:rPr>
          <w:rFonts w:ascii="Sylfaen" w:hAnsi="Sylfaen"/>
          <w:color w:val="333333"/>
        </w:rPr>
        <w:t xml:space="preserve"> </w:t>
      </w:r>
      <w:proofErr w:type="spellStart"/>
      <w:r w:rsidR="00EB2A80">
        <w:rPr>
          <w:rFonts w:ascii="Sylfaen" w:hAnsi="Sylfaen"/>
          <w:color w:val="333333"/>
        </w:rPr>
        <w:t>տարբերակով</w:t>
      </w:r>
      <w:proofErr w:type="spellEnd"/>
      <w:r w:rsidR="00EB2A80">
        <w:rPr>
          <w:rFonts w:ascii="Sylfaen" w:hAnsi="Sylfaen"/>
          <w:color w:val="333333"/>
        </w:rPr>
        <w:t xml:space="preserve"> </w:t>
      </w:r>
      <w:proofErr w:type="spellStart"/>
      <w:r w:rsidR="00EB2A80">
        <w:rPr>
          <w:rFonts w:ascii="Sylfaen" w:hAnsi="Sylfaen"/>
          <w:color w:val="333333"/>
        </w:rPr>
        <w:t>կամ</w:t>
      </w:r>
      <w:proofErr w:type="spellEnd"/>
      <w:r w:rsidR="00EB2A80">
        <w:rPr>
          <w:rFonts w:ascii="Sylfaen" w:hAnsi="Sylfaen"/>
          <w:color w:val="333333"/>
        </w:rPr>
        <w:t xml:space="preserve"> </w:t>
      </w:r>
      <w:proofErr w:type="spellStart"/>
      <w:r w:rsidR="00EB2A80">
        <w:rPr>
          <w:rFonts w:ascii="Sylfaen" w:hAnsi="Sylfaen"/>
          <w:color w:val="333333"/>
        </w:rPr>
        <w:t>էլ-փոստով</w:t>
      </w:r>
      <w:proofErr w:type="spellEnd"/>
      <w:r w:rsidR="00EB2A80">
        <w:rPr>
          <w:rFonts w:ascii="Sylfaen" w:hAnsi="Sylfae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ստորև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նշված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հասցեով</w:t>
      </w:r>
      <w:proofErr w:type="spellEnd"/>
      <w:r w:rsidR="00D33F2E" w:rsidRPr="00A826EC">
        <w:rPr>
          <w:rFonts w:ascii="Arial Armenian" w:hAnsi="Arial Armenian"/>
          <w:color w:val="333333"/>
        </w:rPr>
        <w:t xml:space="preserve"> </w:t>
      </w:r>
      <w:proofErr w:type="spellStart"/>
      <w:r w:rsidR="00D33F2E" w:rsidRPr="00A826EC">
        <w:rPr>
          <w:rFonts w:ascii="Sylfaen" w:hAnsi="Sylfaen" w:cs="Sylfaen"/>
          <w:color w:val="333333"/>
        </w:rPr>
        <w:t>մինչ</w:t>
      </w:r>
      <w:r w:rsidR="009F0274" w:rsidRPr="00A826EC">
        <w:rPr>
          <w:rFonts w:ascii="Sylfaen" w:hAnsi="Sylfaen" w:cs="Sylfaen"/>
          <w:color w:val="333333"/>
        </w:rPr>
        <w:t>և</w:t>
      </w:r>
      <w:proofErr w:type="spellEnd"/>
      <w:r w:rsidR="00B17AFF">
        <w:rPr>
          <w:rFonts w:ascii="Sylfaen" w:hAnsi="Sylfaen" w:cs="Sylfaen"/>
          <w:color w:val="333333"/>
        </w:rPr>
        <w:t xml:space="preserve"> 2015թ.</w:t>
      </w:r>
      <w:proofErr w:type="gramEnd"/>
      <w:r w:rsidR="00B17AFF">
        <w:rPr>
          <w:rFonts w:ascii="Sylfaen" w:hAnsi="Sylfaen" w:cs="Sylfaen"/>
          <w:color w:val="333333"/>
        </w:rPr>
        <w:t xml:space="preserve"> </w:t>
      </w:r>
      <w:proofErr w:type="spellStart"/>
      <w:proofErr w:type="gramStart"/>
      <w:r w:rsidR="00B17AFF">
        <w:rPr>
          <w:rFonts w:ascii="Sylfaen" w:hAnsi="Sylfaen" w:cs="Sylfaen"/>
          <w:color w:val="333333"/>
        </w:rPr>
        <w:t>նոյեմբերի</w:t>
      </w:r>
      <w:proofErr w:type="spellEnd"/>
      <w:proofErr w:type="gramEnd"/>
      <w:r w:rsidR="00B17AFF">
        <w:rPr>
          <w:rFonts w:ascii="Sylfaen" w:hAnsi="Sylfaen" w:cs="Sylfaen"/>
          <w:color w:val="333333"/>
        </w:rPr>
        <w:t xml:space="preserve"> 1</w:t>
      </w:r>
      <w:r w:rsidR="0088385D">
        <w:rPr>
          <w:rFonts w:ascii="Sylfaen" w:hAnsi="Sylfaen" w:cs="Sylfaen"/>
          <w:color w:val="333333"/>
        </w:rPr>
        <w:t>8</w:t>
      </w:r>
      <w:r w:rsidR="00B17AFF">
        <w:rPr>
          <w:rFonts w:ascii="Sylfaen" w:hAnsi="Sylfaen" w:cs="Sylfaen"/>
          <w:color w:val="333333"/>
        </w:rPr>
        <w:t xml:space="preserve">-ը, ժ. 18:00, </w:t>
      </w:r>
      <w:r w:rsidR="00B17AFF" w:rsidRPr="00B25401">
        <w:rPr>
          <w:rStyle w:val="Strong"/>
          <w:rFonts w:ascii="Arial Armenian" w:hAnsi="Arial Armenian"/>
          <w:b w:val="0"/>
          <w:color w:val="333333"/>
        </w:rPr>
        <w:t>(</w:t>
      </w:r>
      <w:proofErr w:type="spellStart"/>
      <w:r w:rsidR="00B17AFF" w:rsidRPr="00B25401">
        <w:rPr>
          <w:rStyle w:val="Strong"/>
          <w:rFonts w:ascii="Sylfaen" w:hAnsi="Sylfaen"/>
          <w:b w:val="0"/>
          <w:color w:val="333333"/>
        </w:rPr>
        <w:t>տեղական</w:t>
      </w:r>
      <w:proofErr w:type="spellEnd"/>
      <w:r w:rsidR="00B17AFF" w:rsidRPr="00B25401">
        <w:rPr>
          <w:rStyle w:val="Strong"/>
          <w:rFonts w:ascii="Sylfaen" w:hAnsi="Sylfaen"/>
          <w:b w:val="0"/>
          <w:color w:val="333333"/>
        </w:rPr>
        <w:t xml:space="preserve"> </w:t>
      </w:r>
      <w:proofErr w:type="spellStart"/>
      <w:r w:rsidR="00B17AFF" w:rsidRPr="00B25401">
        <w:rPr>
          <w:rStyle w:val="Strong"/>
          <w:rFonts w:ascii="Sylfaen" w:hAnsi="Sylfaen"/>
          <w:b w:val="0"/>
          <w:color w:val="333333"/>
        </w:rPr>
        <w:t>ժամանակով</w:t>
      </w:r>
      <w:proofErr w:type="spellEnd"/>
      <w:r w:rsidR="00B17AFF" w:rsidRPr="00B25401">
        <w:rPr>
          <w:rStyle w:val="Strong"/>
          <w:rFonts w:ascii="Arial Armenian" w:hAnsi="Arial Armenian"/>
          <w:b w:val="0"/>
          <w:color w:val="333333"/>
        </w:rPr>
        <w:t>)</w:t>
      </w:r>
      <w:r w:rsidR="00B25401">
        <w:rPr>
          <w:rStyle w:val="Strong"/>
          <w:rFonts w:ascii="Arial Armenian" w:hAnsi="Arial Armenian"/>
          <w:b w:val="0"/>
          <w:color w:val="333333"/>
        </w:rPr>
        <w:t>:</w:t>
      </w:r>
    </w:p>
    <w:p w:rsidR="00B25401" w:rsidRPr="00B25401" w:rsidRDefault="00B25401" w:rsidP="00D33F2E">
      <w:pPr>
        <w:pStyle w:val="NormalWeb"/>
        <w:spacing w:before="0" w:beforeAutospacing="0" w:after="0" w:afterAutospacing="0"/>
        <w:jc w:val="both"/>
        <w:rPr>
          <w:rFonts w:ascii="Arial Armenian" w:hAnsi="Arial Armenian"/>
          <w:b/>
          <w:color w:val="333333"/>
        </w:rPr>
      </w:pPr>
    </w:p>
    <w:p w:rsidR="00D45E87" w:rsidRPr="00B25401" w:rsidRDefault="00D45E87" w:rsidP="002B5559">
      <w:pPr>
        <w:pStyle w:val="NormalWeb"/>
        <w:spacing w:before="0" w:beforeAutospacing="0" w:after="0" w:afterAutospacing="0"/>
        <w:jc w:val="center"/>
        <w:rPr>
          <w:rFonts w:ascii="Arial Armenian" w:hAnsi="Arial Armenian"/>
          <w:b/>
          <w:i/>
          <w:color w:val="333333"/>
        </w:rPr>
      </w:pPr>
      <w:proofErr w:type="spellStart"/>
      <w:r w:rsidRPr="00B25401">
        <w:rPr>
          <w:rFonts w:ascii="Sylfaen" w:hAnsi="Sylfaen" w:cs="Sylfaen"/>
          <w:b/>
          <w:i/>
          <w:color w:val="333333"/>
        </w:rPr>
        <w:t>Հայաստանի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վերականգնվող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էներգետիկայի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r w:rsidRPr="00B25401">
        <w:rPr>
          <w:rFonts w:ascii="Sylfaen" w:hAnsi="Sylfaen" w:cs="Sylfaen"/>
          <w:b/>
          <w:i/>
          <w:color w:val="333333"/>
        </w:rPr>
        <w:t>և</w:t>
      </w:r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էներգախնայողության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հիմնադրամ</w:t>
      </w:r>
      <w:proofErr w:type="spellEnd"/>
      <w:r w:rsidRPr="00B25401">
        <w:rPr>
          <w:rFonts w:ascii="Arial Armenian" w:hAnsi="Arial Armenian"/>
          <w:b/>
          <w:i/>
          <w:color w:val="333333"/>
        </w:rPr>
        <w:br/>
      </w:r>
      <w:proofErr w:type="spellStart"/>
      <w:r w:rsidRPr="00B25401">
        <w:rPr>
          <w:rFonts w:ascii="Sylfaen" w:hAnsi="Sylfaen" w:cs="Sylfaen"/>
          <w:b/>
          <w:i/>
          <w:color w:val="333333"/>
        </w:rPr>
        <w:t>Տնօրեն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`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Թամարա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Բաբայան</w:t>
      </w:r>
      <w:proofErr w:type="spellEnd"/>
      <w:r w:rsidRPr="00B25401">
        <w:rPr>
          <w:rFonts w:ascii="Arial Armenian" w:hAnsi="Arial Armenian"/>
          <w:b/>
          <w:i/>
          <w:color w:val="333333"/>
        </w:rPr>
        <w:br/>
      </w:r>
      <w:proofErr w:type="spellStart"/>
      <w:r w:rsidRPr="00B25401">
        <w:rPr>
          <w:rFonts w:ascii="Sylfaen" w:hAnsi="Sylfaen" w:cs="Sylfaen"/>
          <w:b/>
          <w:i/>
          <w:color w:val="333333"/>
        </w:rPr>
        <w:t>Հասցե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` </w:t>
      </w:r>
      <w:r w:rsidRPr="00B25401">
        <w:rPr>
          <w:rFonts w:ascii="Sylfaen" w:hAnsi="Sylfaen" w:cs="Sylfaen"/>
          <w:b/>
          <w:i/>
          <w:color w:val="333333"/>
        </w:rPr>
        <w:t>ՀՀ</w:t>
      </w:r>
      <w:r w:rsidRPr="00B25401">
        <w:rPr>
          <w:rFonts w:ascii="Arial Armenian" w:hAnsi="Arial Armenian"/>
          <w:b/>
          <w:i/>
          <w:color w:val="333333"/>
        </w:rPr>
        <w:t xml:space="preserve">, </w:t>
      </w:r>
      <w:r w:rsidRPr="00B25401">
        <w:rPr>
          <w:rFonts w:ascii="Sylfaen" w:hAnsi="Sylfaen" w:cs="Sylfaen"/>
          <w:b/>
          <w:i/>
          <w:color w:val="333333"/>
        </w:rPr>
        <w:t>ք</w:t>
      </w:r>
      <w:r w:rsidRPr="00B25401">
        <w:rPr>
          <w:rFonts w:ascii="Arial Armenian" w:hAnsi="Arial Armenian"/>
          <w:b/>
          <w:i/>
          <w:color w:val="333333"/>
        </w:rPr>
        <w:t xml:space="preserve">.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Երևան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,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Պռոշյան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1-</w:t>
      </w:r>
      <w:r w:rsidRPr="00B25401">
        <w:rPr>
          <w:rFonts w:ascii="Sylfaen" w:hAnsi="Sylfaen" w:cs="Sylfaen"/>
          <w:b/>
          <w:i/>
          <w:color w:val="333333"/>
        </w:rPr>
        <w:t>ին</w:t>
      </w:r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նրբանցք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, 32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տուն</w:t>
      </w:r>
      <w:proofErr w:type="spellEnd"/>
      <w:proofErr w:type="gramStart"/>
      <w:r w:rsidRPr="00B25401">
        <w:rPr>
          <w:rFonts w:ascii="Arial Armenian" w:hAnsi="Arial Armenian"/>
          <w:b/>
          <w:i/>
          <w:color w:val="333333"/>
        </w:rPr>
        <w:t>;</w:t>
      </w:r>
      <w:proofErr w:type="gramEnd"/>
      <w:r w:rsidRPr="00B25401">
        <w:rPr>
          <w:rFonts w:ascii="Arial Armenian" w:hAnsi="Arial Armenian"/>
          <w:b/>
          <w:i/>
          <w:color w:val="333333"/>
        </w:rPr>
        <w:br/>
      </w:r>
      <w:proofErr w:type="spellStart"/>
      <w:r w:rsidRPr="00B25401">
        <w:rPr>
          <w:rFonts w:ascii="Sylfaen" w:hAnsi="Sylfaen" w:cs="Sylfaen"/>
          <w:b/>
          <w:i/>
          <w:color w:val="333333"/>
        </w:rPr>
        <w:t>Հեռախոս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/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Ֆաքս</w:t>
      </w:r>
      <w:proofErr w:type="spellEnd"/>
      <w:r w:rsidRPr="00B25401">
        <w:rPr>
          <w:rFonts w:ascii="Arial Armenian" w:hAnsi="Arial Armenian"/>
          <w:b/>
          <w:i/>
          <w:color w:val="333333"/>
        </w:rPr>
        <w:t>` 374 10 – 58 – 80 -11;</w:t>
      </w:r>
      <w:r w:rsidRPr="00B25401">
        <w:rPr>
          <w:rFonts w:ascii="Arial Armenian" w:hAnsi="Arial Armenian"/>
          <w:b/>
          <w:i/>
          <w:color w:val="333333"/>
        </w:rPr>
        <w:br/>
        <w:t xml:space="preserve">e-mail: </w:t>
      </w:r>
      <w:hyperlink r:id="rId6" w:history="1">
        <w:r w:rsidRPr="00B25401">
          <w:rPr>
            <w:rStyle w:val="Hyperlink"/>
            <w:b/>
            <w:i/>
          </w:rPr>
          <w:t>g.zara@r2e2.am</w:t>
        </w:r>
      </w:hyperlink>
      <w:r w:rsidRPr="00B25401">
        <w:rPr>
          <w:rStyle w:val="Hyperlink"/>
          <w:b/>
          <w:i/>
        </w:rPr>
        <w:t xml:space="preserve">; </w:t>
      </w:r>
      <w:hyperlink r:id="rId7" w:history="1">
        <w:r w:rsidRPr="00B25401">
          <w:rPr>
            <w:rStyle w:val="Hyperlink"/>
            <w:b/>
            <w:i/>
          </w:rPr>
          <w:t>info@r2e2.am</w:t>
        </w:r>
      </w:hyperlink>
      <w:r w:rsidR="00B17AFF" w:rsidRPr="00B25401">
        <w:rPr>
          <w:rStyle w:val="Hyperlink"/>
          <w:b/>
          <w:i/>
        </w:rPr>
        <w:t>;</w:t>
      </w:r>
      <w:r w:rsidR="00B17AFF" w:rsidRPr="00B25401">
        <w:rPr>
          <w:rStyle w:val="Hyperlink"/>
          <w:rFonts w:ascii="Arial Armenian" w:hAnsi="Arial Armenian"/>
          <w:b/>
          <w:i/>
        </w:rPr>
        <w:t xml:space="preserve"> </w:t>
      </w:r>
      <w:hyperlink r:id="rId8" w:history="1">
        <w:r w:rsidR="00B17AFF" w:rsidRPr="00B25401">
          <w:rPr>
            <w:rStyle w:val="Hyperlink"/>
            <w:b/>
            <w:i/>
          </w:rPr>
          <w:t>artgrigoryan@yahoo.com</w:t>
        </w:r>
      </w:hyperlink>
      <w:r w:rsidRPr="00B25401">
        <w:rPr>
          <w:rFonts w:ascii="Arial Armenian" w:hAnsi="Arial Armenian"/>
          <w:b/>
          <w:i/>
          <w:color w:val="333333"/>
        </w:rPr>
        <w:t> </w:t>
      </w:r>
      <w:r w:rsidRPr="00B25401">
        <w:rPr>
          <w:rFonts w:ascii="Arial Armenian" w:hAnsi="Arial Armenian"/>
          <w:b/>
          <w:i/>
          <w:color w:val="333333"/>
        </w:rPr>
        <w:br/>
      </w:r>
      <w:proofErr w:type="spellStart"/>
      <w:r w:rsidRPr="00B25401">
        <w:rPr>
          <w:rFonts w:ascii="Sylfaen" w:hAnsi="Sylfaen" w:cs="Sylfaen"/>
          <w:b/>
          <w:i/>
          <w:color w:val="333333"/>
        </w:rPr>
        <w:t>Վեբ</w:t>
      </w:r>
      <w:proofErr w:type="spellEnd"/>
      <w:r w:rsidRPr="00B25401">
        <w:rPr>
          <w:rFonts w:ascii="Arial Armenian" w:hAnsi="Arial Armenian"/>
          <w:b/>
          <w:i/>
          <w:color w:val="333333"/>
        </w:rPr>
        <w:t xml:space="preserve"> </w:t>
      </w:r>
      <w:proofErr w:type="spellStart"/>
      <w:r w:rsidRPr="00B25401">
        <w:rPr>
          <w:rFonts w:ascii="Sylfaen" w:hAnsi="Sylfaen" w:cs="Sylfaen"/>
          <w:b/>
          <w:i/>
          <w:color w:val="333333"/>
        </w:rPr>
        <w:t>կայք</w:t>
      </w:r>
      <w:proofErr w:type="spellEnd"/>
      <w:r w:rsidRPr="00B25401">
        <w:rPr>
          <w:rFonts w:ascii="Sylfaen" w:hAnsi="Sylfaen" w:cs="Sylfaen"/>
          <w:b/>
          <w:i/>
          <w:color w:val="333333"/>
        </w:rPr>
        <w:t>՝</w:t>
      </w:r>
      <w:r w:rsidRPr="00B25401">
        <w:rPr>
          <w:rFonts w:ascii="Arial Armenian" w:hAnsi="Arial Armenian"/>
          <w:b/>
          <w:i/>
          <w:color w:val="333333"/>
        </w:rPr>
        <w:t xml:space="preserve"> </w:t>
      </w:r>
      <w:hyperlink r:id="rId9" w:history="1">
        <w:r w:rsidRPr="00B25401">
          <w:rPr>
            <w:rStyle w:val="Hyperlink"/>
            <w:b/>
            <w:i/>
          </w:rPr>
          <w:t>www.r2e2.am</w:t>
        </w:r>
      </w:hyperlink>
    </w:p>
    <w:p w:rsidR="00D45E87" w:rsidRPr="00A826EC" w:rsidRDefault="00D45E87" w:rsidP="00D45E87">
      <w:pPr>
        <w:jc w:val="both"/>
        <w:rPr>
          <w:rFonts w:ascii="Arial Armenian" w:hAnsi="Arial Armenian"/>
          <w:sz w:val="24"/>
          <w:szCs w:val="24"/>
        </w:rPr>
      </w:pPr>
    </w:p>
    <w:p w:rsidR="008E1DAB" w:rsidRPr="00A826EC" w:rsidRDefault="0088385D" w:rsidP="00D45E87">
      <w:pPr>
        <w:jc w:val="both"/>
        <w:rPr>
          <w:rFonts w:ascii="Arial Armenian" w:hAnsi="Arial Armenian"/>
          <w:sz w:val="24"/>
          <w:szCs w:val="24"/>
        </w:rPr>
      </w:pPr>
      <w:bookmarkStart w:id="0" w:name="_GoBack"/>
      <w:bookmarkEnd w:id="0"/>
    </w:p>
    <w:sectPr w:rsidR="008E1DAB" w:rsidRPr="00A82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2BEF"/>
    <w:multiLevelType w:val="hybridMultilevel"/>
    <w:tmpl w:val="BB4E2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4535B"/>
    <w:multiLevelType w:val="hybridMultilevel"/>
    <w:tmpl w:val="3AA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033D3F"/>
    <w:multiLevelType w:val="hybridMultilevel"/>
    <w:tmpl w:val="3D62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2341AF"/>
    <w:multiLevelType w:val="hybridMultilevel"/>
    <w:tmpl w:val="3F7A81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AF60113"/>
    <w:multiLevelType w:val="hybridMultilevel"/>
    <w:tmpl w:val="EC3EA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8727D3"/>
    <w:multiLevelType w:val="hybridMultilevel"/>
    <w:tmpl w:val="21F6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87"/>
    <w:rsid w:val="0000406C"/>
    <w:rsid w:val="0008785F"/>
    <w:rsid w:val="000F0205"/>
    <w:rsid w:val="000F3AE0"/>
    <w:rsid w:val="00156BAF"/>
    <w:rsid w:val="00192304"/>
    <w:rsid w:val="001B59D6"/>
    <w:rsid w:val="001D1B52"/>
    <w:rsid w:val="00257B66"/>
    <w:rsid w:val="002B5559"/>
    <w:rsid w:val="00335951"/>
    <w:rsid w:val="003759A7"/>
    <w:rsid w:val="00393DC8"/>
    <w:rsid w:val="003C2E69"/>
    <w:rsid w:val="003C76DB"/>
    <w:rsid w:val="003D4734"/>
    <w:rsid w:val="004B118A"/>
    <w:rsid w:val="004D4C68"/>
    <w:rsid w:val="00546261"/>
    <w:rsid w:val="00560F58"/>
    <w:rsid w:val="00587B8E"/>
    <w:rsid w:val="006226E1"/>
    <w:rsid w:val="00624C07"/>
    <w:rsid w:val="00632F2B"/>
    <w:rsid w:val="006505F1"/>
    <w:rsid w:val="00760434"/>
    <w:rsid w:val="00767FF8"/>
    <w:rsid w:val="00774162"/>
    <w:rsid w:val="00796716"/>
    <w:rsid w:val="007A40B4"/>
    <w:rsid w:val="007F0563"/>
    <w:rsid w:val="0088385D"/>
    <w:rsid w:val="00895C2B"/>
    <w:rsid w:val="008B7227"/>
    <w:rsid w:val="008D064C"/>
    <w:rsid w:val="008F7BA6"/>
    <w:rsid w:val="00975D3C"/>
    <w:rsid w:val="00982DDF"/>
    <w:rsid w:val="009D2C1E"/>
    <w:rsid w:val="009F0274"/>
    <w:rsid w:val="00A0035E"/>
    <w:rsid w:val="00A826EC"/>
    <w:rsid w:val="00B11E57"/>
    <w:rsid w:val="00B17AFF"/>
    <w:rsid w:val="00B25401"/>
    <w:rsid w:val="00B265DD"/>
    <w:rsid w:val="00B83EB8"/>
    <w:rsid w:val="00B95F2F"/>
    <w:rsid w:val="00BA048D"/>
    <w:rsid w:val="00C2236C"/>
    <w:rsid w:val="00C46090"/>
    <w:rsid w:val="00CC1031"/>
    <w:rsid w:val="00CE60CC"/>
    <w:rsid w:val="00D33F2E"/>
    <w:rsid w:val="00D45E87"/>
    <w:rsid w:val="00DB37B1"/>
    <w:rsid w:val="00EB2A80"/>
    <w:rsid w:val="00EC4C41"/>
    <w:rsid w:val="00F256A4"/>
    <w:rsid w:val="00F56173"/>
    <w:rsid w:val="00F8742B"/>
    <w:rsid w:val="00FD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E8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45E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45E87"/>
  </w:style>
  <w:style w:type="character" w:styleId="Strong">
    <w:name w:val="Strong"/>
    <w:basedOn w:val="DefaultParagraphFont"/>
    <w:uiPriority w:val="22"/>
    <w:qFormat/>
    <w:rsid w:val="00D45E87"/>
    <w:rPr>
      <w:b/>
      <w:bCs/>
    </w:rPr>
  </w:style>
  <w:style w:type="paragraph" w:styleId="ListParagraph">
    <w:name w:val="List Paragraph"/>
    <w:aliases w:val="List Paragraph (numbered (a)),List_Paragraph,Multilevel para_II,List Paragraph1,List Paragraph-ExecSummary,Akapit z listą BS,List Paragraph 1,References,IBL List Paragraph,List Paragraph nowy,Numbered List Paragraph,Bullet1"/>
    <w:basedOn w:val="Normal"/>
    <w:link w:val="ListParagraphChar"/>
    <w:uiPriority w:val="34"/>
    <w:qFormat/>
    <w:rsid w:val="00B265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5F"/>
    <w:rPr>
      <w:rFonts w:ascii="Segoe UI" w:hAnsi="Segoe UI" w:cs="Segoe UI"/>
      <w:sz w:val="18"/>
      <w:szCs w:val="18"/>
    </w:rPr>
  </w:style>
  <w:style w:type="paragraph" w:customStyle="1" w:styleId="FR1">
    <w:name w:val="FR1"/>
    <w:rsid w:val="004B118A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szCs w:val="20"/>
    </w:rPr>
  </w:style>
  <w:style w:type="character" w:customStyle="1" w:styleId="hps">
    <w:name w:val="hps"/>
    <w:basedOn w:val="DefaultParagraphFont"/>
    <w:rsid w:val="00A826EC"/>
  </w:style>
  <w:style w:type="paragraph" w:customStyle="1" w:styleId="Char">
    <w:name w:val="Char"/>
    <w:basedOn w:val="Normal"/>
    <w:autoRedefine/>
    <w:semiHidden/>
    <w:rsid w:val="00DB37B1"/>
    <w:pPr>
      <w:spacing w:after="120" w:line="260" w:lineRule="exact"/>
      <w:ind w:left="58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 (numbered (a)) Char,List_Paragraph Char,Multilevel para_II Char,List Paragraph1 Char,List Paragraph-ExecSummary Char,Akapit z listą BS Char,List Paragraph 1 Char,References Char,IBL List Paragraph Char,Bullet1 Char"/>
    <w:link w:val="ListParagraph"/>
    <w:uiPriority w:val="34"/>
    <w:locked/>
    <w:rsid w:val="00587B8E"/>
    <w:rPr>
      <w:rFonts w:ascii="Calibri" w:hAnsi="Calibri" w:cs="Times New Roman"/>
    </w:rPr>
  </w:style>
  <w:style w:type="paragraph" w:customStyle="1" w:styleId="ChapterNumber">
    <w:name w:val="ChapterNumber"/>
    <w:rsid w:val="00587B8E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Heading1a">
    <w:name w:val="Heading 1a"/>
    <w:rsid w:val="00587B8E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BodyText">
    <w:name w:val="Body Text"/>
    <w:basedOn w:val="Normal"/>
    <w:link w:val="BodyTextChar"/>
    <w:semiHidden/>
    <w:rsid w:val="00587B8E"/>
    <w:pPr>
      <w:suppressAutoHyphens/>
    </w:pPr>
    <w:rPr>
      <w:rFonts w:ascii="CG Times" w:eastAsia="Times New Roman" w:hAnsi="CG Times"/>
      <w:spacing w:val="-2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87B8E"/>
    <w:rPr>
      <w:rFonts w:ascii="CG Times" w:eastAsia="Times New Roman" w:hAnsi="CG Times" w:cs="Times New Roman"/>
      <w:spacing w:val="-2"/>
      <w:sz w:val="24"/>
      <w:szCs w:val="20"/>
    </w:rPr>
  </w:style>
  <w:style w:type="paragraph" w:customStyle="1" w:styleId="TextBox">
    <w:name w:val="Text Box"/>
    <w:rsid w:val="000F3AE0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E8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45E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45E87"/>
  </w:style>
  <w:style w:type="character" w:styleId="Strong">
    <w:name w:val="Strong"/>
    <w:basedOn w:val="DefaultParagraphFont"/>
    <w:uiPriority w:val="22"/>
    <w:qFormat/>
    <w:rsid w:val="00D45E87"/>
    <w:rPr>
      <w:b/>
      <w:bCs/>
    </w:rPr>
  </w:style>
  <w:style w:type="paragraph" w:styleId="ListParagraph">
    <w:name w:val="List Paragraph"/>
    <w:aliases w:val="List Paragraph (numbered (a)),List_Paragraph,Multilevel para_II,List Paragraph1,List Paragraph-ExecSummary,Akapit z listą BS,List Paragraph 1,References,IBL List Paragraph,List Paragraph nowy,Numbered List Paragraph,Bullet1"/>
    <w:basedOn w:val="Normal"/>
    <w:link w:val="ListParagraphChar"/>
    <w:uiPriority w:val="34"/>
    <w:qFormat/>
    <w:rsid w:val="00B265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5F"/>
    <w:rPr>
      <w:rFonts w:ascii="Segoe UI" w:hAnsi="Segoe UI" w:cs="Segoe UI"/>
      <w:sz w:val="18"/>
      <w:szCs w:val="18"/>
    </w:rPr>
  </w:style>
  <w:style w:type="paragraph" w:customStyle="1" w:styleId="FR1">
    <w:name w:val="FR1"/>
    <w:rsid w:val="004B118A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szCs w:val="20"/>
    </w:rPr>
  </w:style>
  <w:style w:type="character" w:customStyle="1" w:styleId="hps">
    <w:name w:val="hps"/>
    <w:basedOn w:val="DefaultParagraphFont"/>
    <w:rsid w:val="00A826EC"/>
  </w:style>
  <w:style w:type="paragraph" w:customStyle="1" w:styleId="Char">
    <w:name w:val="Char"/>
    <w:basedOn w:val="Normal"/>
    <w:autoRedefine/>
    <w:semiHidden/>
    <w:rsid w:val="00DB37B1"/>
    <w:pPr>
      <w:spacing w:after="120" w:line="260" w:lineRule="exact"/>
      <w:ind w:left="58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 (numbered (a)) Char,List_Paragraph Char,Multilevel para_II Char,List Paragraph1 Char,List Paragraph-ExecSummary Char,Akapit z listą BS Char,List Paragraph 1 Char,References Char,IBL List Paragraph Char,Bullet1 Char"/>
    <w:link w:val="ListParagraph"/>
    <w:uiPriority w:val="34"/>
    <w:locked/>
    <w:rsid w:val="00587B8E"/>
    <w:rPr>
      <w:rFonts w:ascii="Calibri" w:hAnsi="Calibri" w:cs="Times New Roman"/>
    </w:rPr>
  </w:style>
  <w:style w:type="paragraph" w:customStyle="1" w:styleId="ChapterNumber">
    <w:name w:val="ChapterNumber"/>
    <w:rsid w:val="00587B8E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Heading1a">
    <w:name w:val="Heading 1a"/>
    <w:rsid w:val="00587B8E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BodyText">
    <w:name w:val="Body Text"/>
    <w:basedOn w:val="Normal"/>
    <w:link w:val="BodyTextChar"/>
    <w:semiHidden/>
    <w:rsid w:val="00587B8E"/>
    <w:pPr>
      <w:suppressAutoHyphens/>
    </w:pPr>
    <w:rPr>
      <w:rFonts w:ascii="CG Times" w:eastAsia="Times New Roman" w:hAnsi="CG Times"/>
      <w:spacing w:val="-2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87B8E"/>
    <w:rPr>
      <w:rFonts w:ascii="CG Times" w:eastAsia="Times New Roman" w:hAnsi="CG Times" w:cs="Times New Roman"/>
      <w:spacing w:val="-2"/>
      <w:sz w:val="24"/>
      <w:szCs w:val="20"/>
    </w:rPr>
  </w:style>
  <w:style w:type="paragraph" w:customStyle="1" w:styleId="TextBox">
    <w:name w:val="Text Box"/>
    <w:rsid w:val="000F3AE0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grigoryan@yahoo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.zara@r2e2.a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ArturGrigoryan</cp:lastModifiedBy>
  <cp:revision>4</cp:revision>
  <cp:lastPrinted>2014-10-02T12:22:00Z</cp:lastPrinted>
  <dcterms:created xsi:type="dcterms:W3CDTF">2015-11-02T08:43:00Z</dcterms:created>
  <dcterms:modified xsi:type="dcterms:W3CDTF">2015-11-04T10:57:00Z</dcterms:modified>
</cp:coreProperties>
</file>